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2E76B" w14:textId="77777777" w:rsidR="001A418E" w:rsidRDefault="009C7108">
      <w:pPr>
        <w:spacing w:before="41"/>
        <w:ind w:left="6562" w:right="93"/>
        <w:jc w:val="center"/>
        <w:rPr>
          <w:b/>
          <w:sz w:val="20"/>
        </w:rPr>
      </w:pPr>
      <w:r>
        <w:rPr>
          <w:b/>
          <w:sz w:val="20"/>
        </w:rPr>
        <w:t>MARCA</w:t>
      </w:r>
      <w:r>
        <w:rPr>
          <w:rFonts w:ascii="Times New Roman"/>
          <w:spacing w:val="-10"/>
          <w:sz w:val="20"/>
        </w:rPr>
        <w:t xml:space="preserve"> </w:t>
      </w:r>
      <w:r>
        <w:rPr>
          <w:b/>
          <w:sz w:val="20"/>
        </w:rPr>
        <w:t>DA</w:t>
      </w:r>
      <w:r>
        <w:rPr>
          <w:rFonts w:ascii="Times New Roman"/>
          <w:spacing w:val="-7"/>
          <w:sz w:val="20"/>
        </w:rPr>
        <w:t xml:space="preserve"> </w:t>
      </w:r>
      <w:r>
        <w:rPr>
          <w:b/>
          <w:spacing w:val="-4"/>
          <w:sz w:val="20"/>
        </w:rPr>
        <w:t>BOLLO</w:t>
      </w:r>
    </w:p>
    <w:p w14:paraId="76F4D6EC" w14:textId="77777777" w:rsidR="001A418E" w:rsidRPr="00035BE6" w:rsidRDefault="009C7108">
      <w:pPr>
        <w:spacing w:before="1" w:line="233" w:lineRule="exact"/>
        <w:ind w:left="6543" w:right="93"/>
        <w:jc w:val="center"/>
        <w:rPr>
          <w:b/>
          <w:bCs/>
          <w:i/>
          <w:iCs/>
          <w:sz w:val="24"/>
          <w:szCs w:val="24"/>
        </w:rPr>
      </w:pPr>
      <w:r w:rsidRPr="00035BE6">
        <w:rPr>
          <w:b/>
          <w:bCs/>
          <w:i/>
          <w:iCs/>
          <w:sz w:val="24"/>
          <w:szCs w:val="24"/>
        </w:rPr>
        <w:t>Euro 16,00</w:t>
      </w:r>
    </w:p>
    <w:p w14:paraId="29E620E2" w14:textId="68850C61" w:rsidR="001A418E" w:rsidRDefault="009C7108">
      <w:pPr>
        <w:pStyle w:val="Titolo2"/>
      </w:pPr>
      <w:r>
        <w:t>Allegato</w:t>
      </w:r>
      <w:r w:rsidRPr="00035BE6">
        <w:t xml:space="preserve"> </w:t>
      </w:r>
      <w:r w:rsidR="00035BE6" w:rsidRPr="00035BE6">
        <w:t>sub_</w:t>
      </w:r>
      <w:r w:rsidR="00106ADD">
        <w:t>B</w:t>
      </w:r>
      <w:r w:rsidRPr="00035BE6">
        <w:t>)</w:t>
      </w:r>
    </w:p>
    <w:p w14:paraId="7F490C48" w14:textId="77777777" w:rsidR="001472DD" w:rsidRPr="009B652E" w:rsidRDefault="001472DD">
      <w:pPr>
        <w:pStyle w:val="Corpotesto"/>
        <w:spacing w:before="146"/>
        <w:rPr>
          <w:b/>
          <w:sz w:val="26"/>
          <w:szCs w:val="22"/>
        </w:rPr>
      </w:pPr>
    </w:p>
    <w:p w14:paraId="145AD8F8" w14:textId="6F01F806" w:rsidR="001A418E" w:rsidRPr="009B652E" w:rsidRDefault="009C7108">
      <w:pPr>
        <w:ind w:left="143" w:right="133"/>
        <w:jc w:val="both"/>
        <w:rPr>
          <w:b/>
          <w:sz w:val="26"/>
        </w:rPr>
      </w:pPr>
      <w:r>
        <w:rPr>
          <w:b/>
          <w:sz w:val="26"/>
        </w:rPr>
        <w:t>ASTA</w:t>
      </w:r>
      <w:r w:rsidRPr="009B652E">
        <w:rPr>
          <w:b/>
          <w:sz w:val="26"/>
        </w:rPr>
        <w:t xml:space="preserve"> </w:t>
      </w:r>
      <w:r>
        <w:rPr>
          <w:b/>
          <w:sz w:val="26"/>
        </w:rPr>
        <w:t>PUBBLICA</w:t>
      </w:r>
      <w:r w:rsidR="009B652E">
        <w:rPr>
          <w:b/>
          <w:sz w:val="26"/>
        </w:rPr>
        <w:t xml:space="preserve"> </w:t>
      </w:r>
      <w:r w:rsidR="009B652E" w:rsidRPr="009B652E">
        <w:rPr>
          <w:b/>
          <w:sz w:val="26"/>
        </w:rPr>
        <w:t>PER LA VENDITA DEL LOTTO BOSCHIVO DENOMINATO “BOSTRICO 2025” RICADENTE ALL’INTERNO DELLE PARTICELLE FORESTALI A0150, A0160, A0170, A0180, B0190 e B0200 - località “Le Foppe – Ru Col Aut – Ru Sech” DEL PIANO DI RIASSETTO FORESTALE DEL COMUNE DI ALLEGHE.</w:t>
      </w:r>
    </w:p>
    <w:p w14:paraId="7C425E8F" w14:textId="77777777" w:rsidR="001A418E" w:rsidRDefault="001A418E">
      <w:pPr>
        <w:pStyle w:val="Corpotesto"/>
        <w:spacing w:before="91"/>
        <w:rPr>
          <w:b/>
          <w:i/>
          <w:sz w:val="26"/>
        </w:rPr>
      </w:pPr>
    </w:p>
    <w:p w14:paraId="19328432" w14:textId="77777777" w:rsidR="001A418E" w:rsidRDefault="009C7108">
      <w:pPr>
        <w:pStyle w:val="Titolo1"/>
        <w:rPr>
          <w:u w:val="none"/>
        </w:rPr>
      </w:pPr>
      <w:r>
        <w:rPr>
          <w:spacing w:val="-4"/>
        </w:rPr>
        <w:t>OFFERTA</w:t>
      </w:r>
      <w:r>
        <w:rPr>
          <w:rFonts w:ascii="Times New Roman"/>
          <w:b w:val="0"/>
          <w:spacing w:val="-4"/>
        </w:rPr>
        <w:t xml:space="preserve"> </w:t>
      </w:r>
      <w:r>
        <w:rPr>
          <w:spacing w:val="-2"/>
        </w:rPr>
        <w:t>ECONOMICA</w:t>
      </w:r>
    </w:p>
    <w:p w14:paraId="42062989" w14:textId="77777777" w:rsidR="001A418E" w:rsidRDefault="009C7108">
      <w:pPr>
        <w:tabs>
          <w:tab w:val="left" w:pos="5915"/>
          <w:tab w:val="left" w:pos="10405"/>
        </w:tabs>
        <w:spacing w:before="292"/>
        <w:ind w:left="143"/>
        <w:rPr>
          <w:rFonts w:ascii="Times New Roman"/>
          <w:sz w:val="24"/>
        </w:rPr>
      </w:pPr>
      <w:r>
        <w:rPr>
          <w:sz w:val="24"/>
        </w:rPr>
        <w:t>Il/la</w:t>
      </w:r>
      <w:r>
        <w:rPr>
          <w:rFonts w:ascii="Times New Roman"/>
          <w:sz w:val="24"/>
        </w:rPr>
        <w:t xml:space="preserve"> </w:t>
      </w:r>
      <w:r>
        <w:rPr>
          <w:sz w:val="24"/>
        </w:rPr>
        <w:t>sottoscritto/a</w:t>
      </w:r>
      <w:r>
        <w:rPr>
          <w:rFonts w:ascii="Times New Roman"/>
          <w:sz w:val="24"/>
        </w:rPr>
        <w:t xml:space="preserve"> </w:t>
      </w:r>
      <w:r>
        <w:rPr>
          <w:rFonts w:ascii="Times New Roman"/>
          <w:sz w:val="24"/>
          <w:u w:val="single"/>
        </w:rPr>
        <w:tab/>
      </w:r>
      <w:r>
        <w:rPr>
          <w:sz w:val="24"/>
        </w:rPr>
        <w:t>,</w:t>
      </w:r>
      <w:r>
        <w:rPr>
          <w:rFonts w:ascii="Times New Roman"/>
          <w:sz w:val="24"/>
        </w:rPr>
        <w:t xml:space="preserve"> </w:t>
      </w:r>
      <w:r>
        <w:rPr>
          <w:sz w:val="24"/>
        </w:rPr>
        <w:t>nato/a</w:t>
      </w:r>
      <w:r>
        <w:rPr>
          <w:rFonts w:ascii="Times New Roman"/>
          <w:sz w:val="24"/>
        </w:rPr>
        <w:t xml:space="preserve"> </w:t>
      </w:r>
      <w:r>
        <w:rPr>
          <w:rFonts w:ascii="Times New Roman"/>
          <w:sz w:val="24"/>
          <w:u w:val="single"/>
        </w:rPr>
        <w:tab/>
      </w:r>
    </w:p>
    <w:p w14:paraId="01744F87" w14:textId="77777777" w:rsidR="001A418E" w:rsidRDefault="009C7108">
      <w:pPr>
        <w:tabs>
          <w:tab w:val="left" w:pos="988"/>
          <w:tab w:val="left" w:pos="1439"/>
          <w:tab w:val="left" w:pos="2022"/>
          <w:tab w:val="left" w:pos="2401"/>
          <w:tab w:val="left" w:pos="6707"/>
          <w:tab w:val="left" w:pos="6921"/>
          <w:tab w:val="left" w:pos="7310"/>
          <w:tab w:val="left" w:pos="8505"/>
          <w:tab w:val="left" w:pos="9076"/>
          <w:tab w:val="left" w:pos="10163"/>
        </w:tabs>
        <w:spacing w:before="43"/>
        <w:ind w:left="143"/>
        <w:rPr>
          <w:sz w:val="24"/>
        </w:rPr>
      </w:pPr>
      <w:r>
        <w:rPr>
          <w:spacing w:val="-2"/>
          <w:sz w:val="24"/>
        </w:rPr>
        <w:t>(Prov.</w:t>
      </w:r>
      <w:r>
        <w:rPr>
          <w:rFonts w:ascii="Times New Roman"/>
          <w:sz w:val="24"/>
        </w:rPr>
        <w:tab/>
      </w:r>
      <w:r>
        <w:rPr>
          <w:spacing w:val="-5"/>
          <w:sz w:val="24"/>
        </w:rPr>
        <w:t>di</w:t>
      </w:r>
      <w:r>
        <w:rPr>
          <w:rFonts w:ascii="Times New Roman"/>
          <w:sz w:val="24"/>
        </w:rPr>
        <w:tab/>
      </w:r>
      <w:r>
        <w:rPr>
          <w:rFonts w:ascii="Times New Roman"/>
          <w:spacing w:val="80"/>
          <w:w w:val="150"/>
          <w:sz w:val="24"/>
          <w:u w:val="single"/>
        </w:rPr>
        <w:t xml:space="preserve"> </w:t>
      </w:r>
      <w:r>
        <w:rPr>
          <w:sz w:val="24"/>
        </w:rPr>
        <w:t>)</w:t>
      </w:r>
      <w:r>
        <w:rPr>
          <w:rFonts w:ascii="Times New Roman"/>
          <w:sz w:val="24"/>
        </w:rPr>
        <w:tab/>
      </w:r>
      <w:r>
        <w:rPr>
          <w:spacing w:val="-5"/>
          <w:sz w:val="24"/>
        </w:rPr>
        <w:t>il</w:t>
      </w:r>
      <w:r>
        <w:rPr>
          <w:rFonts w:ascii="Times New Roman"/>
          <w:sz w:val="24"/>
        </w:rPr>
        <w:tab/>
      </w:r>
      <w:r>
        <w:rPr>
          <w:rFonts w:ascii="Times New Roman"/>
          <w:spacing w:val="40"/>
          <w:sz w:val="24"/>
          <w:u w:val="single"/>
        </w:rPr>
        <w:t xml:space="preserve">  </w:t>
      </w:r>
      <w:r>
        <w:rPr>
          <w:sz w:val="24"/>
        </w:rPr>
        <w:t>/</w:t>
      </w:r>
      <w:r>
        <w:rPr>
          <w:rFonts w:ascii="Times New Roman"/>
          <w:spacing w:val="40"/>
          <w:sz w:val="24"/>
          <w:u w:val="single"/>
        </w:rPr>
        <w:t xml:space="preserve">  </w:t>
      </w:r>
      <w:r>
        <w:rPr>
          <w:sz w:val="24"/>
        </w:rPr>
        <w:t>/</w:t>
      </w:r>
      <w:r>
        <w:rPr>
          <w:rFonts w:ascii="Times New Roman"/>
          <w:sz w:val="24"/>
          <w:u w:val="single"/>
        </w:rPr>
        <w:tab/>
      </w:r>
      <w:r>
        <w:rPr>
          <w:rFonts w:ascii="Times New Roman"/>
          <w:sz w:val="24"/>
        </w:rPr>
        <w:tab/>
      </w:r>
      <w:r>
        <w:rPr>
          <w:spacing w:val="-10"/>
          <w:sz w:val="24"/>
        </w:rPr>
        <w:t>e</w:t>
      </w:r>
      <w:r>
        <w:rPr>
          <w:rFonts w:ascii="Times New Roman"/>
          <w:sz w:val="24"/>
        </w:rPr>
        <w:tab/>
      </w:r>
      <w:r>
        <w:rPr>
          <w:spacing w:val="-2"/>
          <w:sz w:val="24"/>
        </w:rPr>
        <w:t>residente</w:t>
      </w:r>
      <w:r>
        <w:rPr>
          <w:rFonts w:ascii="Times New Roman"/>
          <w:sz w:val="24"/>
        </w:rPr>
        <w:tab/>
      </w:r>
      <w:r>
        <w:rPr>
          <w:spacing w:val="-5"/>
          <w:sz w:val="24"/>
        </w:rPr>
        <w:t>nel</w:t>
      </w:r>
      <w:r>
        <w:rPr>
          <w:rFonts w:ascii="Times New Roman"/>
          <w:sz w:val="24"/>
        </w:rPr>
        <w:tab/>
      </w:r>
      <w:r>
        <w:rPr>
          <w:spacing w:val="-2"/>
          <w:sz w:val="24"/>
        </w:rPr>
        <w:t>Comune</w:t>
      </w:r>
      <w:r>
        <w:rPr>
          <w:rFonts w:ascii="Times New Roman"/>
          <w:sz w:val="24"/>
        </w:rPr>
        <w:tab/>
      </w:r>
      <w:r>
        <w:rPr>
          <w:spacing w:val="-5"/>
          <w:sz w:val="24"/>
        </w:rPr>
        <w:t>di</w:t>
      </w:r>
    </w:p>
    <w:p w14:paraId="661BB0F4" w14:textId="77777777" w:rsidR="001A418E" w:rsidRDefault="009C7108">
      <w:pPr>
        <w:tabs>
          <w:tab w:val="left" w:pos="3303"/>
          <w:tab w:val="left" w:pos="8579"/>
        </w:tabs>
        <w:spacing w:before="43"/>
        <w:ind w:left="143"/>
        <w:rPr>
          <w:sz w:val="24"/>
        </w:rPr>
      </w:pPr>
      <w:r>
        <w:rPr>
          <w:rFonts w:ascii="Times New Roman"/>
          <w:sz w:val="24"/>
          <w:u w:val="single"/>
        </w:rPr>
        <w:tab/>
      </w:r>
      <w:r>
        <w:rPr>
          <w:sz w:val="24"/>
        </w:rPr>
        <w:t>(Prov.</w:t>
      </w:r>
      <w:r>
        <w:rPr>
          <w:rFonts w:ascii="Times New Roman"/>
          <w:spacing w:val="13"/>
          <w:sz w:val="24"/>
        </w:rPr>
        <w:t xml:space="preserve"> </w:t>
      </w:r>
      <w:r>
        <w:rPr>
          <w:sz w:val="24"/>
        </w:rPr>
        <w:t>di</w:t>
      </w:r>
      <w:r>
        <w:rPr>
          <w:rFonts w:ascii="Times New Roman"/>
          <w:spacing w:val="12"/>
          <w:sz w:val="24"/>
        </w:rPr>
        <w:t xml:space="preserve"> </w:t>
      </w:r>
      <w:r>
        <w:rPr>
          <w:rFonts w:ascii="Times New Roman"/>
          <w:spacing w:val="61"/>
          <w:sz w:val="24"/>
          <w:u w:val="single"/>
        </w:rPr>
        <w:t xml:space="preserve">  </w:t>
      </w:r>
      <w:r>
        <w:rPr>
          <w:sz w:val="24"/>
        </w:rPr>
        <w:t>)</w:t>
      </w:r>
      <w:r>
        <w:rPr>
          <w:rFonts w:ascii="Times New Roman"/>
          <w:spacing w:val="13"/>
          <w:sz w:val="24"/>
        </w:rPr>
        <w:t xml:space="preserve"> </w:t>
      </w:r>
      <w:r>
        <w:rPr>
          <w:sz w:val="24"/>
        </w:rPr>
        <w:t>in</w:t>
      </w:r>
      <w:r>
        <w:rPr>
          <w:rFonts w:ascii="Times New Roman"/>
          <w:spacing w:val="15"/>
          <w:sz w:val="24"/>
        </w:rPr>
        <w:t xml:space="preserve"> </w:t>
      </w:r>
      <w:r>
        <w:rPr>
          <w:sz w:val="24"/>
        </w:rPr>
        <w:t>Via</w:t>
      </w:r>
      <w:r>
        <w:rPr>
          <w:rFonts w:ascii="Times New Roman"/>
          <w:spacing w:val="12"/>
          <w:sz w:val="24"/>
        </w:rPr>
        <w:t xml:space="preserve"> </w:t>
      </w:r>
      <w:r>
        <w:rPr>
          <w:rFonts w:ascii="Times New Roman"/>
          <w:sz w:val="24"/>
          <w:u w:val="single"/>
        </w:rPr>
        <w:tab/>
      </w:r>
      <w:r>
        <w:rPr>
          <w:sz w:val="24"/>
        </w:rPr>
        <w:t>,</w:t>
      </w:r>
      <w:r>
        <w:rPr>
          <w:rFonts w:ascii="Times New Roman"/>
          <w:spacing w:val="6"/>
          <w:sz w:val="24"/>
        </w:rPr>
        <w:t xml:space="preserve"> </w:t>
      </w:r>
      <w:r>
        <w:rPr>
          <w:sz w:val="24"/>
        </w:rPr>
        <w:t>Codice</w:t>
      </w:r>
      <w:r>
        <w:rPr>
          <w:rFonts w:ascii="Times New Roman"/>
          <w:spacing w:val="4"/>
          <w:sz w:val="24"/>
        </w:rPr>
        <w:t xml:space="preserve"> </w:t>
      </w:r>
      <w:r>
        <w:rPr>
          <w:sz w:val="24"/>
        </w:rPr>
        <w:t>Fiscale</w:t>
      </w:r>
      <w:r>
        <w:rPr>
          <w:rFonts w:ascii="Times New Roman"/>
          <w:spacing w:val="6"/>
          <w:sz w:val="24"/>
        </w:rPr>
        <w:t xml:space="preserve"> </w:t>
      </w:r>
      <w:r>
        <w:rPr>
          <w:spacing w:val="-5"/>
          <w:sz w:val="24"/>
        </w:rPr>
        <w:t>n.</w:t>
      </w:r>
    </w:p>
    <w:p w14:paraId="4F606259" w14:textId="77777777" w:rsidR="001A418E" w:rsidRDefault="009C7108">
      <w:pPr>
        <w:tabs>
          <w:tab w:val="left" w:pos="4204"/>
          <w:tab w:val="left" w:pos="9246"/>
        </w:tabs>
        <w:spacing w:before="43"/>
        <w:ind w:left="143"/>
        <w:rPr>
          <w:sz w:val="24"/>
        </w:rPr>
      </w:pPr>
      <w:r>
        <w:rPr>
          <w:rFonts w:ascii="Times New Roman" w:hAnsi="Times New Roman"/>
          <w:sz w:val="24"/>
          <w:u w:val="single"/>
        </w:rPr>
        <w:tab/>
      </w:r>
      <w:r>
        <w:rPr>
          <w:sz w:val="24"/>
        </w:rPr>
        <w:t>,</w:t>
      </w:r>
      <w:r>
        <w:rPr>
          <w:rFonts w:ascii="Times New Roman" w:hAnsi="Times New Roman"/>
          <w:spacing w:val="40"/>
          <w:sz w:val="24"/>
        </w:rPr>
        <w:t xml:space="preserve"> </w:t>
      </w:r>
      <w:r>
        <w:rPr>
          <w:sz w:val="24"/>
        </w:rPr>
        <w:t>in</w:t>
      </w:r>
      <w:r>
        <w:rPr>
          <w:rFonts w:ascii="Times New Roman" w:hAnsi="Times New Roman"/>
          <w:spacing w:val="40"/>
          <w:sz w:val="24"/>
        </w:rPr>
        <w:t xml:space="preserve"> </w:t>
      </w:r>
      <w:r>
        <w:rPr>
          <w:sz w:val="24"/>
        </w:rPr>
        <w:t>qualità</w:t>
      </w:r>
      <w:r>
        <w:rPr>
          <w:rFonts w:ascii="Times New Roman" w:hAnsi="Times New Roman"/>
          <w:spacing w:val="40"/>
          <w:sz w:val="24"/>
        </w:rPr>
        <w:t xml:space="preserve"> </w:t>
      </w:r>
      <w:r>
        <w:rPr>
          <w:sz w:val="24"/>
        </w:rPr>
        <w:t>di</w:t>
      </w:r>
      <w:r>
        <w:rPr>
          <w:rFonts w:ascii="Times New Roman" w:hAnsi="Times New Roman"/>
          <w:spacing w:val="45"/>
          <w:sz w:val="24"/>
        </w:rPr>
        <w:t xml:space="preserve"> </w:t>
      </w:r>
      <w:r>
        <w:rPr>
          <w:rFonts w:ascii="Times New Roman" w:hAnsi="Times New Roman"/>
          <w:sz w:val="24"/>
          <w:u w:val="single"/>
        </w:rPr>
        <w:tab/>
      </w:r>
      <w:r>
        <w:rPr>
          <w:rFonts w:ascii="Times New Roman" w:hAnsi="Times New Roman"/>
          <w:spacing w:val="-8"/>
          <w:sz w:val="24"/>
        </w:rPr>
        <w:t xml:space="preserve"> </w:t>
      </w:r>
      <w:r>
        <w:rPr>
          <w:sz w:val="24"/>
        </w:rPr>
        <w:t>della</w:t>
      </w:r>
      <w:r>
        <w:rPr>
          <w:rFonts w:ascii="Times New Roman" w:hAnsi="Times New Roman"/>
          <w:spacing w:val="40"/>
          <w:sz w:val="24"/>
        </w:rPr>
        <w:t xml:space="preserve"> </w:t>
      </w:r>
      <w:r>
        <w:rPr>
          <w:sz w:val="24"/>
        </w:rPr>
        <w:t>Ditta</w:t>
      </w:r>
    </w:p>
    <w:p w14:paraId="3FA9D03E" w14:textId="77777777" w:rsidR="001A418E" w:rsidRDefault="009C7108">
      <w:pPr>
        <w:tabs>
          <w:tab w:val="left" w:pos="6237"/>
          <w:tab w:val="left" w:pos="6684"/>
          <w:tab w:val="left" w:pos="7425"/>
          <w:tab w:val="left" w:pos="8272"/>
          <w:tab w:val="left" w:pos="8958"/>
          <w:tab w:val="left" w:pos="10163"/>
        </w:tabs>
        <w:spacing w:before="43"/>
        <w:ind w:left="143"/>
        <w:rPr>
          <w:sz w:val="24"/>
        </w:rPr>
      </w:pPr>
      <w:r>
        <w:rPr>
          <w:rFonts w:ascii="Times New Roman"/>
          <w:sz w:val="24"/>
          <w:u w:val="single"/>
        </w:rPr>
        <w:tab/>
      </w:r>
      <w:r>
        <w:rPr>
          <w:spacing w:val="-10"/>
          <w:sz w:val="24"/>
        </w:rPr>
        <w:t>,</w:t>
      </w:r>
      <w:r>
        <w:rPr>
          <w:rFonts w:ascii="Times New Roman"/>
          <w:sz w:val="24"/>
        </w:rPr>
        <w:tab/>
      </w:r>
      <w:r>
        <w:rPr>
          <w:spacing w:val="-5"/>
          <w:sz w:val="24"/>
        </w:rPr>
        <w:t>con</w:t>
      </w:r>
      <w:r>
        <w:rPr>
          <w:rFonts w:ascii="Times New Roman"/>
          <w:sz w:val="24"/>
        </w:rPr>
        <w:tab/>
      </w:r>
      <w:r>
        <w:rPr>
          <w:spacing w:val="-4"/>
          <w:sz w:val="24"/>
        </w:rPr>
        <w:t>sede</w:t>
      </w:r>
      <w:r>
        <w:rPr>
          <w:rFonts w:ascii="Times New Roman"/>
          <w:sz w:val="24"/>
        </w:rPr>
        <w:tab/>
      </w:r>
      <w:r>
        <w:rPr>
          <w:spacing w:val="-5"/>
          <w:sz w:val="24"/>
        </w:rPr>
        <w:t>nel</w:t>
      </w:r>
      <w:r>
        <w:rPr>
          <w:rFonts w:ascii="Times New Roman"/>
          <w:sz w:val="24"/>
        </w:rPr>
        <w:tab/>
      </w:r>
      <w:r>
        <w:rPr>
          <w:spacing w:val="-2"/>
          <w:sz w:val="24"/>
        </w:rPr>
        <w:t>Comune</w:t>
      </w:r>
      <w:r>
        <w:rPr>
          <w:rFonts w:ascii="Times New Roman"/>
          <w:sz w:val="24"/>
        </w:rPr>
        <w:tab/>
      </w:r>
      <w:r>
        <w:rPr>
          <w:spacing w:val="-5"/>
          <w:sz w:val="24"/>
        </w:rPr>
        <w:t>di</w:t>
      </w:r>
    </w:p>
    <w:p w14:paraId="70A6A12E" w14:textId="77777777" w:rsidR="001A418E" w:rsidRDefault="009C7108">
      <w:pPr>
        <w:tabs>
          <w:tab w:val="left" w:pos="3303"/>
          <w:tab w:val="left" w:pos="8579"/>
        </w:tabs>
        <w:spacing w:before="43"/>
        <w:ind w:left="143"/>
        <w:rPr>
          <w:sz w:val="24"/>
        </w:rPr>
      </w:pPr>
      <w:r>
        <w:rPr>
          <w:rFonts w:ascii="Times New Roman"/>
          <w:sz w:val="24"/>
          <w:u w:val="single"/>
        </w:rPr>
        <w:tab/>
      </w:r>
      <w:r>
        <w:rPr>
          <w:sz w:val="24"/>
        </w:rPr>
        <w:t>(Prov.</w:t>
      </w:r>
      <w:r>
        <w:rPr>
          <w:rFonts w:ascii="Times New Roman"/>
          <w:spacing w:val="13"/>
          <w:sz w:val="24"/>
        </w:rPr>
        <w:t xml:space="preserve"> </w:t>
      </w:r>
      <w:r>
        <w:rPr>
          <w:sz w:val="24"/>
        </w:rPr>
        <w:t>di</w:t>
      </w:r>
      <w:r>
        <w:rPr>
          <w:rFonts w:ascii="Times New Roman"/>
          <w:spacing w:val="12"/>
          <w:sz w:val="24"/>
        </w:rPr>
        <w:t xml:space="preserve"> </w:t>
      </w:r>
      <w:r>
        <w:rPr>
          <w:rFonts w:ascii="Times New Roman"/>
          <w:spacing w:val="61"/>
          <w:sz w:val="24"/>
          <w:u w:val="single"/>
        </w:rPr>
        <w:t xml:space="preserve">  </w:t>
      </w:r>
      <w:r>
        <w:rPr>
          <w:sz w:val="24"/>
        </w:rPr>
        <w:t>)</w:t>
      </w:r>
      <w:r>
        <w:rPr>
          <w:rFonts w:ascii="Times New Roman"/>
          <w:spacing w:val="13"/>
          <w:sz w:val="24"/>
        </w:rPr>
        <w:t xml:space="preserve"> </w:t>
      </w:r>
      <w:r>
        <w:rPr>
          <w:sz w:val="24"/>
        </w:rPr>
        <w:t>in</w:t>
      </w:r>
      <w:r>
        <w:rPr>
          <w:rFonts w:ascii="Times New Roman"/>
          <w:spacing w:val="15"/>
          <w:sz w:val="24"/>
        </w:rPr>
        <w:t xml:space="preserve"> </w:t>
      </w:r>
      <w:r>
        <w:rPr>
          <w:sz w:val="24"/>
        </w:rPr>
        <w:t>Via</w:t>
      </w:r>
      <w:r>
        <w:rPr>
          <w:rFonts w:ascii="Times New Roman"/>
          <w:spacing w:val="12"/>
          <w:sz w:val="24"/>
        </w:rPr>
        <w:t xml:space="preserve"> </w:t>
      </w:r>
      <w:r>
        <w:rPr>
          <w:rFonts w:ascii="Times New Roman"/>
          <w:sz w:val="24"/>
          <w:u w:val="single"/>
        </w:rPr>
        <w:tab/>
      </w:r>
      <w:r>
        <w:rPr>
          <w:sz w:val="24"/>
        </w:rPr>
        <w:t>,</w:t>
      </w:r>
      <w:r>
        <w:rPr>
          <w:rFonts w:ascii="Times New Roman"/>
          <w:spacing w:val="6"/>
          <w:sz w:val="24"/>
        </w:rPr>
        <w:t xml:space="preserve"> </w:t>
      </w:r>
      <w:r>
        <w:rPr>
          <w:sz w:val="24"/>
        </w:rPr>
        <w:t>Codice</w:t>
      </w:r>
      <w:r>
        <w:rPr>
          <w:rFonts w:ascii="Times New Roman"/>
          <w:spacing w:val="4"/>
          <w:sz w:val="24"/>
        </w:rPr>
        <w:t xml:space="preserve"> </w:t>
      </w:r>
      <w:r>
        <w:rPr>
          <w:sz w:val="24"/>
        </w:rPr>
        <w:t>Fiscale</w:t>
      </w:r>
      <w:r>
        <w:rPr>
          <w:rFonts w:ascii="Times New Roman"/>
          <w:spacing w:val="6"/>
          <w:sz w:val="24"/>
        </w:rPr>
        <w:t xml:space="preserve"> </w:t>
      </w:r>
      <w:r>
        <w:rPr>
          <w:spacing w:val="-5"/>
          <w:sz w:val="24"/>
        </w:rPr>
        <w:t>n.</w:t>
      </w:r>
    </w:p>
    <w:p w14:paraId="43824691" w14:textId="77777777" w:rsidR="001A418E" w:rsidRDefault="009C7108">
      <w:pPr>
        <w:tabs>
          <w:tab w:val="left" w:pos="4204"/>
          <w:tab w:val="left" w:pos="9719"/>
        </w:tabs>
        <w:spacing w:before="43"/>
        <w:ind w:left="143"/>
        <w:rPr>
          <w:sz w:val="24"/>
        </w:rPr>
      </w:pPr>
      <w:r>
        <w:rPr>
          <w:rFonts w:ascii="Times New Roman"/>
          <w:sz w:val="24"/>
          <w:u w:val="single"/>
        </w:rPr>
        <w:tab/>
      </w:r>
      <w:r>
        <w:rPr>
          <w:sz w:val="24"/>
        </w:rPr>
        <w:t>,</w:t>
      </w:r>
      <w:r>
        <w:rPr>
          <w:rFonts w:ascii="Times New Roman"/>
          <w:spacing w:val="-6"/>
          <w:sz w:val="24"/>
        </w:rPr>
        <w:t xml:space="preserve"> </w:t>
      </w:r>
      <w:r>
        <w:rPr>
          <w:sz w:val="24"/>
        </w:rPr>
        <w:t>Partita</w:t>
      </w:r>
      <w:r>
        <w:rPr>
          <w:rFonts w:ascii="Times New Roman"/>
          <w:spacing w:val="-8"/>
          <w:sz w:val="24"/>
        </w:rPr>
        <w:t xml:space="preserve"> </w:t>
      </w:r>
      <w:r>
        <w:rPr>
          <w:sz w:val="24"/>
        </w:rPr>
        <w:t>IVA</w:t>
      </w:r>
      <w:r>
        <w:rPr>
          <w:rFonts w:ascii="Times New Roman"/>
          <w:spacing w:val="-6"/>
          <w:sz w:val="24"/>
        </w:rPr>
        <w:t xml:space="preserve"> </w:t>
      </w:r>
      <w:r>
        <w:rPr>
          <w:sz w:val="24"/>
        </w:rPr>
        <w:t>n.</w:t>
      </w:r>
      <w:r>
        <w:rPr>
          <w:rFonts w:ascii="Times New Roman"/>
          <w:spacing w:val="-7"/>
          <w:sz w:val="24"/>
        </w:rPr>
        <w:t xml:space="preserve"> </w:t>
      </w:r>
      <w:r>
        <w:rPr>
          <w:rFonts w:ascii="Times New Roman"/>
          <w:sz w:val="24"/>
          <w:u w:val="single"/>
        </w:rPr>
        <w:tab/>
      </w:r>
      <w:r>
        <w:rPr>
          <w:spacing w:val="-10"/>
          <w:sz w:val="24"/>
        </w:rPr>
        <w:t>,</w:t>
      </w:r>
    </w:p>
    <w:p w14:paraId="77D9EF08" w14:textId="77777777" w:rsidR="001A418E" w:rsidRDefault="001A418E">
      <w:pPr>
        <w:pStyle w:val="Corpotesto"/>
        <w:spacing w:before="86"/>
        <w:rPr>
          <w:sz w:val="24"/>
        </w:rPr>
      </w:pPr>
    </w:p>
    <w:p w14:paraId="1C3AB398" w14:textId="5926AA60" w:rsidR="00684DCA" w:rsidRDefault="009C7108" w:rsidP="00684DCA">
      <w:pPr>
        <w:spacing w:line="276" w:lineRule="auto"/>
        <w:ind w:left="143" w:right="132"/>
        <w:jc w:val="both"/>
        <w:rPr>
          <w:sz w:val="24"/>
        </w:rPr>
      </w:pPr>
      <w:r>
        <w:rPr>
          <w:sz w:val="24"/>
        </w:rPr>
        <w:t>per</w:t>
      </w:r>
      <w:r>
        <w:rPr>
          <w:rFonts w:ascii="Times New Roman" w:hAnsi="Times New Roman"/>
          <w:sz w:val="24"/>
        </w:rPr>
        <w:t xml:space="preserve"> </w:t>
      </w:r>
      <w:r>
        <w:rPr>
          <w:sz w:val="24"/>
        </w:rPr>
        <w:t>l’acquisto</w:t>
      </w:r>
      <w:r>
        <w:rPr>
          <w:rFonts w:ascii="Times New Roman" w:hAnsi="Times New Roman"/>
          <w:sz w:val="24"/>
        </w:rPr>
        <w:t xml:space="preserve"> </w:t>
      </w:r>
      <w:r w:rsidR="00684DCA">
        <w:rPr>
          <w:sz w:val="24"/>
        </w:rPr>
        <w:t>di</w:t>
      </w:r>
      <w:r w:rsidR="00684DCA" w:rsidRPr="00684DCA">
        <w:rPr>
          <w:sz w:val="24"/>
        </w:rPr>
        <w:t xml:space="preserve"> piante di alto fusto (abete rosso) attaccate da bostrico (Ips Typographus), in precarie condizioni di stabilità, per una massa aleatoria totale presunta di metri cubi 8.500,00 lordi, ricadente nelle particelle forestali A0150</w:t>
      </w:r>
      <w:r w:rsidR="00741512">
        <w:rPr>
          <w:sz w:val="24"/>
        </w:rPr>
        <w:t xml:space="preserve"> -</w:t>
      </w:r>
      <w:r w:rsidR="00684DCA" w:rsidRPr="00684DCA">
        <w:rPr>
          <w:sz w:val="24"/>
        </w:rPr>
        <w:t xml:space="preserve"> A0160 – A0170 – A0190 e B0200 del Piano di Riassetto Forestale </w:t>
      </w:r>
      <w:r w:rsidR="00684DCA">
        <w:rPr>
          <w:sz w:val="24"/>
        </w:rPr>
        <w:t>del Comune di Alleghe</w:t>
      </w:r>
    </w:p>
    <w:p w14:paraId="49E2AA23" w14:textId="77777777" w:rsidR="00684DCA" w:rsidRDefault="00684DCA" w:rsidP="00684DCA">
      <w:pPr>
        <w:spacing w:line="276" w:lineRule="auto"/>
        <w:ind w:left="143" w:right="132"/>
        <w:jc w:val="both"/>
        <w:rPr>
          <w:sz w:val="24"/>
        </w:rPr>
      </w:pPr>
    </w:p>
    <w:p w14:paraId="58D46F17" w14:textId="13088BAA" w:rsidR="001A418E" w:rsidRDefault="009C7108" w:rsidP="00A71219">
      <w:pPr>
        <w:spacing w:line="276" w:lineRule="auto"/>
        <w:ind w:left="143" w:right="132"/>
        <w:jc w:val="center"/>
        <w:rPr>
          <w:b/>
          <w:sz w:val="24"/>
        </w:rPr>
      </w:pPr>
      <w:r>
        <w:rPr>
          <w:b/>
          <w:sz w:val="24"/>
        </w:rPr>
        <w:t>O</w:t>
      </w:r>
      <w:r>
        <w:rPr>
          <w:rFonts w:ascii="Times New Roman"/>
          <w:spacing w:val="-11"/>
          <w:sz w:val="24"/>
        </w:rPr>
        <w:t xml:space="preserve"> </w:t>
      </w:r>
      <w:r>
        <w:rPr>
          <w:b/>
          <w:sz w:val="24"/>
        </w:rPr>
        <w:t>F</w:t>
      </w:r>
      <w:r>
        <w:rPr>
          <w:rFonts w:ascii="Times New Roman"/>
          <w:spacing w:val="-11"/>
          <w:sz w:val="24"/>
        </w:rPr>
        <w:t xml:space="preserve"> </w:t>
      </w:r>
      <w:r>
        <w:rPr>
          <w:b/>
          <w:sz w:val="24"/>
        </w:rPr>
        <w:t>F</w:t>
      </w:r>
      <w:r>
        <w:rPr>
          <w:rFonts w:ascii="Times New Roman"/>
          <w:spacing w:val="-11"/>
          <w:sz w:val="24"/>
        </w:rPr>
        <w:t xml:space="preserve"> </w:t>
      </w:r>
      <w:r>
        <w:rPr>
          <w:b/>
          <w:sz w:val="24"/>
        </w:rPr>
        <w:t>R</w:t>
      </w:r>
      <w:r>
        <w:rPr>
          <w:rFonts w:ascii="Times New Roman"/>
          <w:spacing w:val="-13"/>
          <w:sz w:val="24"/>
        </w:rPr>
        <w:t xml:space="preserve"> </w:t>
      </w:r>
      <w:r>
        <w:rPr>
          <w:b/>
          <w:spacing w:val="-10"/>
          <w:sz w:val="24"/>
        </w:rPr>
        <w:t>E</w:t>
      </w:r>
    </w:p>
    <w:p w14:paraId="68B6B346" w14:textId="77777777" w:rsidR="001A418E" w:rsidRDefault="001A418E">
      <w:pPr>
        <w:pStyle w:val="Corpotesto"/>
        <w:spacing w:before="46"/>
        <w:rPr>
          <w:b/>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4"/>
        <w:gridCol w:w="1190"/>
        <w:gridCol w:w="1360"/>
        <w:gridCol w:w="2956"/>
        <w:gridCol w:w="3234"/>
      </w:tblGrid>
      <w:tr w:rsidR="001A418E" w14:paraId="2DB45D86" w14:textId="77777777">
        <w:trPr>
          <w:trHeight w:val="364"/>
        </w:trPr>
        <w:tc>
          <w:tcPr>
            <w:tcW w:w="1464" w:type="dxa"/>
            <w:tcBorders>
              <w:bottom w:val="nil"/>
            </w:tcBorders>
          </w:tcPr>
          <w:p w14:paraId="4408702D" w14:textId="6F50D2F9" w:rsidR="001A418E" w:rsidRDefault="00684DCA">
            <w:pPr>
              <w:pStyle w:val="TableParagraph"/>
              <w:spacing w:before="59" w:line="285" w:lineRule="exact"/>
              <w:ind w:left="11" w:right="2"/>
              <w:rPr>
                <w:b/>
                <w:sz w:val="24"/>
              </w:rPr>
            </w:pPr>
            <w:r>
              <w:rPr>
                <w:b/>
                <w:sz w:val="24"/>
              </w:rPr>
              <w:t>Tipologia</w:t>
            </w:r>
          </w:p>
        </w:tc>
        <w:tc>
          <w:tcPr>
            <w:tcW w:w="1190" w:type="dxa"/>
            <w:tcBorders>
              <w:bottom w:val="nil"/>
            </w:tcBorders>
          </w:tcPr>
          <w:p w14:paraId="12C44FD5" w14:textId="77777777" w:rsidR="001A418E" w:rsidRDefault="009C7108">
            <w:pPr>
              <w:pStyle w:val="TableParagraph"/>
              <w:spacing w:before="59" w:line="285" w:lineRule="exact"/>
              <w:ind w:left="13"/>
              <w:rPr>
                <w:b/>
                <w:sz w:val="24"/>
              </w:rPr>
            </w:pPr>
            <w:r>
              <w:rPr>
                <w:b/>
                <w:spacing w:val="-2"/>
                <w:sz w:val="24"/>
              </w:rPr>
              <w:t>Quantità</w:t>
            </w:r>
          </w:p>
        </w:tc>
        <w:tc>
          <w:tcPr>
            <w:tcW w:w="1360" w:type="dxa"/>
            <w:tcBorders>
              <w:bottom w:val="nil"/>
            </w:tcBorders>
          </w:tcPr>
          <w:p w14:paraId="10375DEC" w14:textId="77777777" w:rsidR="001A418E" w:rsidRDefault="009C7108">
            <w:pPr>
              <w:pStyle w:val="TableParagraph"/>
              <w:spacing w:before="59" w:line="285" w:lineRule="exact"/>
              <w:ind w:right="3"/>
              <w:rPr>
                <w:b/>
                <w:sz w:val="24"/>
              </w:rPr>
            </w:pPr>
            <w:r>
              <w:rPr>
                <w:b/>
                <w:sz w:val="24"/>
              </w:rPr>
              <w:t>Prezzo</w:t>
            </w:r>
            <w:r>
              <w:rPr>
                <w:rFonts w:ascii="Times New Roman"/>
                <w:spacing w:val="-15"/>
                <w:sz w:val="24"/>
              </w:rPr>
              <w:t xml:space="preserve"> </w:t>
            </w:r>
            <w:r>
              <w:rPr>
                <w:b/>
                <w:spacing w:val="-5"/>
                <w:sz w:val="24"/>
              </w:rPr>
              <w:t>di</w:t>
            </w:r>
          </w:p>
        </w:tc>
        <w:tc>
          <w:tcPr>
            <w:tcW w:w="2956" w:type="dxa"/>
            <w:tcBorders>
              <w:bottom w:val="nil"/>
            </w:tcBorders>
          </w:tcPr>
          <w:p w14:paraId="371ADB69" w14:textId="77777777" w:rsidR="001A418E" w:rsidRDefault="009C7108">
            <w:pPr>
              <w:pStyle w:val="TableParagraph"/>
              <w:spacing w:before="59" w:line="285" w:lineRule="exact"/>
              <w:ind w:left="358"/>
              <w:jc w:val="left"/>
              <w:rPr>
                <w:b/>
                <w:sz w:val="24"/>
              </w:rPr>
            </w:pPr>
            <w:r>
              <w:rPr>
                <w:b/>
                <w:spacing w:val="-2"/>
                <w:sz w:val="24"/>
              </w:rPr>
              <w:t>Prezzo</w:t>
            </w:r>
            <w:r>
              <w:rPr>
                <w:rFonts w:ascii="Times New Roman" w:hAnsi="Times New Roman"/>
                <w:spacing w:val="-2"/>
                <w:sz w:val="24"/>
              </w:rPr>
              <w:t xml:space="preserve"> </w:t>
            </w:r>
            <w:r>
              <w:rPr>
                <w:b/>
                <w:spacing w:val="-2"/>
                <w:sz w:val="24"/>
              </w:rPr>
              <w:t>unitario</w:t>
            </w:r>
            <w:r>
              <w:rPr>
                <w:rFonts w:ascii="Times New Roman" w:hAnsi="Times New Roman"/>
                <w:spacing w:val="-4"/>
                <w:sz w:val="24"/>
              </w:rPr>
              <w:t xml:space="preserve"> </w:t>
            </w:r>
            <w:r>
              <w:rPr>
                <w:b/>
                <w:spacing w:val="-2"/>
                <w:sz w:val="24"/>
              </w:rPr>
              <w:t>oﬀerto</w:t>
            </w:r>
          </w:p>
        </w:tc>
        <w:tc>
          <w:tcPr>
            <w:tcW w:w="3234" w:type="dxa"/>
            <w:tcBorders>
              <w:bottom w:val="nil"/>
            </w:tcBorders>
          </w:tcPr>
          <w:p w14:paraId="1C601939" w14:textId="77777777" w:rsidR="001A418E" w:rsidRDefault="009C7108">
            <w:pPr>
              <w:pStyle w:val="TableParagraph"/>
              <w:spacing w:before="59" w:line="285" w:lineRule="exact"/>
              <w:ind w:left="277"/>
              <w:jc w:val="left"/>
              <w:rPr>
                <w:b/>
                <w:sz w:val="24"/>
              </w:rPr>
            </w:pPr>
            <w:r>
              <w:rPr>
                <w:b/>
                <w:spacing w:val="-2"/>
                <w:sz w:val="24"/>
              </w:rPr>
              <w:t>Prezzo</w:t>
            </w:r>
            <w:r>
              <w:rPr>
                <w:rFonts w:ascii="Times New Roman" w:hAnsi="Times New Roman"/>
                <w:spacing w:val="-3"/>
                <w:sz w:val="24"/>
              </w:rPr>
              <w:t xml:space="preserve"> </w:t>
            </w:r>
            <w:r>
              <w:rPr>
                <w:b/>
                <w:spacing w:val="-2"/>
                <w:sz w:val="24"/>
              </w:rPr>
              <w:t>complessivo</w:t>
            </w:r>
            <w:r>
              <w:rPr>
                <w:rFonts w:ascii="Times New Roman" w:hAnsi="Times New Roman"/>
                <w:spacing w:val="-1"/>
                <w:sz w:val="24"/>
              </w:rPr>
              <w:t xml:space="preserve"> </w:t>
            </w:r>
            <w:r>
              <w:rPr>
                <w:b/>
                <w:spacing w:val="-2"/>
                <w:sz w:val="24"/>
              </w:rPr>
              <w:t>oﬀerto</w:t>
            </w:r>
          </w:p>
        </w:tc>
      </w:tr>
      <w:tr w:rsidR="001A418E" w14:paraId="36D58541" w14:textId="77777777">
        <w:trPr>
          <w:trHeight w:val="683"/>
        </w:trPr>
        <w:tc>
          <w:tcPr>
            <w:tcW w:w="1464" w:type="dxa"/>
            <w:tcBorders>
              <w:top w:val="nil"/>
              <w:bottom w:val="nil"/>
            </w:tcBorders>
          </w:tcPr>
          <w:p w14:paraId="7B74B1E5" w14:textId="76D22869" w:rsidR="001A418E" w:rsidRDefault="001A418E" w:rsidP="00684DCA">
            <w:pPr>
              <w:pStyle w:val="TableParagraph"/>
              <w:spacing w:line="281" w:lineRule="exact"/>
              <w:ind w:left="0"/>
              <w:jc w:val="left"/>
              <w:rPr>
                <w:b/>
                <w:sz w:val="24"/>
              </w:rPr>
            </w:pPr>
          </w:p>
        </w:tc>
        <w:tc>
          <w:tcPr>
            <w:tcW w:w="1190" w:type="dxa"/>
            <w:tcBorders>
              <w:top w:val="nil"/>
              <w:bottom w:val="nil"/>
            </w:tcBorders>
          </w:tcPr>
          <w:p w14:paraId="46D9A4B0" w14:textId="77777777" w:rsidR="001A418E" w:rsidRDefault="009C7108">
            <w:pPr>
              <w:pStyle w:val="TableParagraph"/>
              <w:ind w:left="417" w:right="135" w:hanging="267"/>
              <w:jc w:val="left"/>
              <w:rPr>
                <w:b/>
                <w:sz w:val="24"/>
              </w:rPr>
            </w:pPr>
            <w:r>
              <w:rPr>
                <w:b/>
                <w:spacing w:val="-2"/>
                <w:sz w:val="24"/>
              </w:rPr>
              <w:t>presunta</w:t>
            </w:r>
            <w:r>
              <w:rPr>
                <w:rFonts w:ascii="Times New Roman"/>
                <w:spacing w:val="-2"/>
                <w:sz w:val="24"/>
              </w:rPr>
              <w:t xml:space="preserve"> </w:t>
            </w:r>
            <w:r>
              <w:rPr>
                <w:b/>
                <w:spacing w:val="-4"/>
                <w:sz w:val="24"/>
              </w:rPr>
              <w:t>mc.</w:t>
            </w:r>
          </w:p>
        </w:tc>
        <w:tc>
          <w:tcPr>
            <w:tcW w:w="1360" w:type="dxa"/>
            <w:tcBorders>
              <w:top w:val="nil"/>
              <w:bottom w:val="nil"/>
            </w:tcBorders>
          </w:tcPr>
          <w:p w14:paraId="268FCF94" w14:textId="77777777" w:rsidR="001A418E" w:rsidRDefault="009C7108">
            <w:pPr>
              <w:pStyle w:val="TableParagraph"/>
              <w:spacing w:line="279" w:lineRule="exact"/>
              <w:ind w:right="3"/>
              <w:rPr>
                <w:b/>
                <w:sz w:val="24"/>
              </w:rPr>
            </w:pPr>
            <w:r>
              <w:rPr>
                <w:b/>
                <w:spacing w:val="-2"/>
                <w:sz w:val="24"/>
              </w:rPr>
              <w:t>stima</w:t>
            </w:r>
          </w:p>
          <w:p w14:paraId="761B19DC" w14:textId="77777777" w:rsidR="001A418E" w:rsidRDefault="009C7108">
            <w:pPr>
              <w:pStyle w:val="TableParagraph"/>
              <w:spacing w:line="194" w:lineRule="exact"/>
              <w:ind w:right="2"/>
              <w:rPr>
                <w:b/>
                <w:sz w:val="16"/>
              </w:rPr>
            </w:pPr>
            <w:r>
              <w:rPr>
                <w:b/>
                <w:sz w:val="16"/>
              </w:rPr>
              <w:t>oltre</w:t>
            </w:r>
            <w:r>
              <w:rPr>
                <w:rFonts w:ascii="Times New Roman"/>
                <w:spacing w:val="-8"/>
                <w:sz w:val="16"/>
              </w:rPr>
              <w:t xml:space="preserve"> </w:t>
            </w:r>
            <w:r>
              <w:rPr>
                <w:b/>
                <w:sz w:val="16"/>
              </w:rPr>
              <w:t>ad</w:t>
            </w:r>
            <w:r>
              <w:rPr>
                <w:rFonts w:ascii="Times New Roman"/>
                <w:spacing w:val="-5"/>
                <w:sz w:val="16"/>
              </w:rPr>
              <w:t xml:space="preserve"> </w:t>
            </w:r>
            <w:r>
              <w:rPr>
                <w:b/>
                <w:spacing w:val="-2"/>
                <w:sz w:val="16"/>
              </w:rPr>
              <w:t>I.V.A.</w:t>
            </w:r>
          </w:p>
          <w:p w14:paraId="08BBF680" w14:textId="77777777" w:rsidR="001A418E" w:rsidRDefault="009C7108">
            <w:pPr>
              <w:pStyle w:val="TableParagraph"/>
              <w:spacing w:before="1" w:line="189" w:lineRule="exact"/>
              <w:ind w:right="3"/>
              <w:rPr>
                <w:b/>
                <w:sz w:val="16"/>
              </w:rPr>
            </w:pPr>
            <w:r>
              <w:rPr>
                <w:b/>
                <w:sz w:val="16"/>
              </w:rPr>
              <w:t>nella</w:t>
            </w:r>
            <w:r>
              <w:rPr>
                <w:rFonts w:ascii="Times New Roman"/>
                <w:spacing w:val="-8"/>
                <w:sz w:val="16"/>
              </w:rPr>
              <w:t xml:space="preserve"> </w:t>
            </w:r>
            <w:r>
              <w:rPr>
                <w:b/>
                <w:sz w:val="16"/>
              </w:rPr>
              <w:t>misura</w:t>
            </w:r>
            <w:r>
              <w:rPr>
                <w:rFonts w:ascii="Times New Roman"/>
                <w:spacing w:val="-7"/>
                <w:sz w:val="16"/>
              </w:rPr>
              <w:t xml:space="preserve"> </w:t>
            </w:r>
            <w:r>
              <w:rPr>
                <w:b/>
                <w:spacing w:val="-5"/>
                <w:sz w:val="16"/>
              </w:rPr>
              <w:t>di</w:t>
            </w:r>
          </w:p>
        </w:tc>
        <w:tc>
          <w:tcPr>
            <w:tcW w:w="2956" w:type="dxa"/>
            <w:tcBorders>
              <w:top w:val="nil"/>
              <w:bottom w:val="nil"/>
            </w:tcBorders>
          </w:tcPr>
          <w:p w14:paraId="2DEC3D6E" w14:textId="77777777" w:rsidR="001A418E" w:rsidRDefault="009C7108">
            <w:pPr>
              <w:pStyle w:val="TableParagraph"/>
              <w:spacing w:line="279" w:lineRule="exact"/>
              <w:ind w:right="2"/>
              <w:rPr>
                <w:b/>
                <w:sz w:val="24"/>
              </w:rPr>
            </w:pPr>
            <w:r>
              <w:rPr>
                <w:b/>
                <w:sz w:val="24"/>
              </w:rPr>
              <w:t>(al</w:t>
            </w:r>
            <w:r>
              <w:rPr>
                <w:rFonts w:ascii="Times New Roman"/>
                <w:spacing w:val="-12"/>
                <w:sz w:val="24"/>
              </w:rPr>
              <w:t xml:space="preserve"> </w:t>
            </w:r>
            <w:r>
              <w:rPr>
                <w:b/>
                <w:sz w:val="24"/>
              </w:rPr>
              <w:t>metro</w:t>
            </w:r>
            <w:r>
              <w:rPr>
                <w:rFonts w:ascii="Times New Roman"/>
                <w:spacing w:val="-12"/>
                <w:sz w:val="24"/>
              </w:rPr>
              <w:t xml:space="preserve"> </w:t>
            </w:r>
            <w:r>
              <w:rPr>
                <w:b/>
                <w:spacing w:val="-2"/>
                <w:sz w:val="24"/>
              </w:rPr>
              <w:t>cubo)</w:t>
            </w:r>
          </w:p>
          <w:p w14:paraId="5AFD6FE3" w14:textId="77777777" w:rsidR="001A418E" w:rsidRDefault="009C7108">
            <w:pPr>
              <w:pStyle w:val="TableParagraph"/>
              <w:spacing w:line="194" w:lineRule="exact"/>
              <w:rPr>
                <w:b/>
                <w:sz w:val="16"/>
              </w:rPr>
            </w:pPr>
            <w:r>
              <w:rPr>
                <w:b/>
                <w:sz w:val="16"/>
              </w:rPr>
              <w:t>oltre</w:t>
            </w:r>
            <w:r>
              <w:rPr>
                <w:rFonts w:ascii="Times New Roman"/>
                <w:spacing w:val="-7"/>
                <w:sz w:val="16"/>
              </w:rPr>
              <w:t xml:space="preserve"> </w:t>
            </w:r>
            <w:r>
              <w:rPr>
                <w:b/>
                <w:sz w:val="16"/>
              </w:rPr>
              <w:t>ad</w:t>
            </w:r>
            <w:r>
              <w:rPr>
                <w:rFonts w:ascii="Times New Roman"/>
                <w:spacing w:val="-7"/>
                <w:sz w:val="16"/>
              </w:rPr>
              <w:t xml:space="preserve"> </w:t>
            </w:r>
            <w:r>
              <w:rPr>
                <w:b/>
                <w:sz w:val="16"/>
              </w:rPr>
              <w:t>I.V.A.</w:t>
            </w:r>
            <w:r>
              <w:rPr>
                <w:rFonts w:ascii="Times New Roman"/>
                <w:spacing w:val="-6"/>
                <w:sz w:val="16"/>
              </w:rPr>
              <w:t xml:space="preserve"> </w:t>
            </w:r>
            <w:r>
              <w:rPr>
                <w:b/>
                <w:sz w:val="16"/>
              </w:rPr>
              <w:t>nella</w:t>
            </w:r>
            <w:r>
              <w:rPr>
                <w:rFonts w:ascii="Times New Roman"/>
                <w:spacing w:val="-7"/>
                <w:sz w:val="16"/>
              </w:rPr>
              <w:t xml:space="preserve"> </w:t>
            </w:r>
            <w:r>
              <w:rPr>
                <w:b/>
                <w:sz w:val="16"/>
              </w:rPr>
              <w:t>misura</w:t>
            </w:r>
            <w:r>
              <w:rPr>
                <w:rFonts w:ascii="Times New Roman"/>
                <w:spacing w:val="-8"/>
                <w:sz w:val="16"/>
              </w:rPr>
              <w:t xml:space="preserve"> </w:t>
            </w:r>
            <w:r>
              <w:rPr>
                <w:b/>
                <w:sz w:val="16"/>
              </w:rPr>
              <w:t>di</w:t>
            </w:r>
            <w:r>
              <w:rPr>
                <w:rFonts w:ascii="Times New Roman"/>
                <w:spacing w:val="-5"/>
                <w:sz w:val="16"/>
              </w:rPr>
              <w:t xml:space="preserve"> </w:t>
            </w:r>
            <w:r>
              <w:rPr>
                <w:b/>
                <w:spacing w:val="-4"/>
                <w:sz w:val="16"/>
              </w:rPr>
              <w:t>legge</w:t>
            </w:r>
          </w:p>
        </w:tc>
        <w:tc>
          <w:tcPr>
            <w:tcW w:w="3234" w:type="dxa"/>
            <w:tcBorders>
              <w:top w:val="nil"/>
              <w:bottom w:val="nil"/>
            </w:tcBorders>
          </w:tcPr>
          <w:p w14:paraId="47BA49E1" w14:textId="77777777" w:rsidR="001A418E" w:rsidRDefault="009C7108">
            <w:pPr>
              <w:pStyle w:val="TableParagraph"/>
              <w:spacing w:line="180" w:lineRule="exact"/>
              <w:ind w:left="14"/>
              <w:rPr>
                <w:b/>
                <w:sz w:val="16"/>
              </w:rPr>
            </w:pPr>
            <w:r>
              <w:rPr>
                <w:b/>
                <w:sz w:val="16"/>
              </w:rPr>
              <w:t>oltre</w:t>
            </w:r>
            <w:r>
              <w:rPr>
                <w:rFonts w:ascii="Times New Roman"/>
                <w:spacing w:val="-10"/>
                <w:sz w:val="16"/>
              </w:rPr>
              <w:t xml:space="preserve"> </w:t>
            </w:r>
            <w:r>
              <w:rPr>
                <w:b/>
                <w:sz w:val="16"/>
              </w:rPr>
              <w:t>ad</w:t>
            </w:r>
            <w:r>
              <w:rPr>
                <w:rFonts w:ascii="Times New Roman"/>
                <w:spacing w:val="-6"/>
                <w:sz w:val="16"/>
              </w:rPr>
              <w:t xml:space="preserve"> </w:t>
            </w:r>
            <w:r>
              <w:rPr>
                <w:b/>
                <w:sz w:val="16"/>
              </w:rPr>
              <w:t>I.V.A.</w:t>
            </w:r>
            <w:r>
              <w:rPr>
                <w:rFonts w:ascii="Times New Roman"/>
                <w:spacing w:val="-7"/>
                <w:sz w:val="16"/>
              </w:rPr>
              <w:t xml:space="preserve"> </w:t>
            </w:r>
            <w:r>
              <w:rPr>
                <w:b/>
                <w:sz w:val="16"/>
              </w:rPr>
              <w:t>nella</w:t>
            </w:r>
            <w:r>
              <w:rPr>
                <w:rFonts w:ascii="Times New Roman"/>
                <w:spacing w:val="-7"/>
                <w:sz w:val="16"/>
              </w:rPr>
              <w:t xml:space="preserve"> </w:t>
            </w:r>
            <w:r>
              <w:rPr>
                <w:b/>
                <w:sz w:val="16"/>
              </w:rPr>
              <w:t>misura</w:t>
            </w:r>
            <w:r>
              <w:rPr>
                <w:rFonts w:ascii="Times New Roman"/>
                <w:spacing w:val="-7"/>
                <w:sz w:val="16"/>
              </w:rPr>
              <w:t xml:space="preserve"> </w:t>
            </w:r>
            <w:r>
              <w:rPr>
                <w:b/>
                <w:sz w:val="16"/>
              </w:rPr>
              <w:t>di</w:t>
            </w:r>
            <w:r>
              <w:rPr>
                <w:rFonts w:ascii="Times New Roman"/>
                <w:spacing w:val="-7"/>
                <w:sz w:val="16"/>
              </w:rPr>
              <w:t xml:space="preserve"> </w:t>
            </w:r>
            <w:r>
              <w:rPr>
                <w:b/>
                <w:spacing w:val="-4"/>
                <w:sz w:val="16"/>
              </w:rPr>
              <w:t>legge</w:t>
            </w:r>
          </w:p>
          <w:p w14:paraId="50B12497" w14:textId="77777777" w:rsidR="001A418E" w:rsidRDefault="009C7108">
            <w:pPr>
              <w:pStyle w:val="TableParagraph"/>
              <w:spacing w:before="2"/>
              <w:ind w:left="14" w:right="2"/>
              <w:rPr>
                <w:sz w:val="20"/>
              </w:rPr>
            </w:pPr>
            <w:r>
              <w:rPr>
                <w:sz w:val="20"/>
              </w:rPr>
              <w:t>(prezzo</w:t>
            </w:r>
            <w:r>
              <w:rPr>
                <w:rFonts w:ascii="Times New Roman" w:hAnsi="Times New Roman"/>
                <w:spacing w:val="-10"/>
                <w:sz w:val="20"/>
              </w:rPr>
              <w:t xml:space="preserve"> </w:t>
            </w:r>
            <w:r>
              <w:rPr>
                <w:sz w:val="20"/>
              </w:rPr>
              <w:t>unitario</w:t>
            </w:r>
            <w:r>
              <w:rPr>
                <w:rFonts w:ascii="Times New Roman" w:hAnsi="Times New Roman"/>
                <w:spacing w:val="-9"/>
                <w:sz w:val="20"/>
              </w:rPr>
              <w:t xml:space="preserve"> </w:t>
            </w:r>
            <w:r>
              <w:rPr>
                <w:sz w:val="20"/>
              </w:rPr>
              <w:t>oﬀerto</w:t>
            </w:r>
            <w:r>
              <w:rPr>
                <w:rFonts w:ascii="Times New Roman" w:hAnsi="Times New Roman"/>
                <w:spacing w:val="-10"/>
                <w:sz w:val="20"/>
              </w:rPr>
              <w:t xml:space="preserve"> </w:t>
            </w:r>
            <w:r>
              <w:rPr>
                <w:sz w:val="20"/>
              </w:rPr>
              <w:t>x</w:t>
            </w:r>
            <w:r>
              <w:rPr>
                <w:rFonts w:ascii="Times New Roman" w:hAnsi="Times New Roman"/>
                <w:spacing w:val="-10"/>
                <w:sz w:val="20"/>
              </w:rPr>
              <w:t xml:space="preserve"> </w:t>
            </w:r>
            <w:r>
              <w:rPr>
                <w:spacing w:val="-2"/>
                <w:sz w:val="20"/>
              </w:rPr>
              <w:t>quantità)</w:t>
            </w:r>
          </w:p>
        </w:tc>
      </w:tr>
      <w:tr w:rsidR="001A418E" w14:paraId="70E2042A" w14:textId="77777777">
        <w:trPr>
          <w:trHeight w:val="233"/>
        </w:trPr>
        <w:tc>
          <w:tcPr>
            <w:tcW w:w="1464" w:type="dxa"/>
            <w:tcBorders>
              <w:top w:val="nil"/>
            </w:tcBorders>
          </w:tcPr>
          <w:p w14:paraId="3865E4A2" w14:textId="77777777" w:rsidR="001A418E" w:rsidRDefault="001A418E">
            <w:pPr>
              <w:pStyle w:val="TableParagraph"/>
              <w:ind w:left="0"/>
              <w:jc w:val="left"/>
              <w:rPr>
                <w:rFonts w:ascii="Times New Roman"/>
                <w:sz w:val="16"/>
              </w:rPr>
            </w:pPr>
          </w:p>
        </w:tc>
        <w:tc>
          <w:tcPr>
            <w:tcW w:w="1190" w:type="dxa"/>
            <w:tcBorders>
              <w:top w:val="nil"/>
            </w:tcBorders>
          </w:tcPr>
          <w:p w14:paraId="3800E269" w14:textId="77777777" w:rsidR="001A418E" w:rsidRDefault="001A418E">
            <w:pPr>
              <w:pStyle w:val="TableParagraph"/>
              <w:ind w:left="0"/>
              <w:jc w:val="left"/>
              <w:rPr>
                <w:rFonts w:ascii="Times New Roman"/>
                <w:sz w:val="16"/>
              </w:rPr>
            </w:pPr>
          </w:p>
        </w:tc>
        <w:tc>
          <w:tcPr>
            <w:tcW w:w="1360" w:type="dxa"/>
            <w:tcBorders>
              <w:top w:val="nil"/>
            </w:tcBorders>
          </w:tcPr>
          <w:p w14:paraId="14FA9B88" w14:textId="77777777" w:rsidR="001A418E" w:rsidRDefault="009C7108">
            <w:pPr>
              <w:pStyle w:val="TableParagraph"/>
              <w:spacing w:line="180" w:lineRule="exact"/>
              <w:rPr>
                <w:b/>
                <w:sz w:val="16"/>
              </w:rPr>
            </w:pPr>
            <w:r>
              <w:rPr>
                <w:b/>
                <w:spacing w:val="-2"/>
                <w:sz w:val="16"/>
              </w:rPr>
              <w:t>legge</w:t>
            </w:r>
          </w:p>
        </w:tc>
        <w:tc>
          <w:tcPr>
            <w:tcW w:w="2956" w:type="dxa"/>
            <w:tcBorders>
              <w:top w:val="nil"/>
            </w:tcBorders>
          </w:tcPr>
          <w:p w14:paraId="6D2D6B86" w14:textId="77777777" w:rsidR="001A418E" w:rsidRDefault="001A418E">
            <w:pPr>
              <w:pStyle w:val="TableParagraph"/>
              <w:ind w:left="0"/>
              <w:jc w:val="left"/>
              <w:rPr>
                <w:rFonts w:ascii="Times New Roman"/>
                <w:sz w:val="16"/>
              </w:rPr>
            </w:pPr>
          </w:p>
        </w:tc>
        <w:tc>
          <w:tcPr>
            <w:tcW w:w="3234" w:type="dxa"/>
            <w:tcBorders>
              <w:top w:val="nil"/>
            </w:tcBorders>
          </w:tcPr>
          <w:p w14:paraId="0282D996" w14:textId="77777777" w:rsidR="001A418E" w:rsidRDefault="001A418E">
            <w:pPr>
              <w:pStyle w:val="TableParagraph"/>
              <w:ind w:left="0"/>
              <w:jc w:val="left"/>
              <w:rPr>
                <w:rFonts w:ascii="Times New Roman"/>
                <w:sz w:val="16"/>
              </w:rPr>
            </w:pPr>
          </w:p>
        </w:tc>
      </w:tr>
      <w:tr w:rsidR="001A418E" w14:paraId="0061F464" w14:textId="77777777">
        <w:trPr>
          <w:trHeight w:val="942"/>
        </w:trPr>
        <w:tc>
          <w:tcPr>
            <w:tcW w:w="1464" w:type="dxa"/>
          </w:tcPr>
          <w:p w14:paraId="29C6B3B3" w14:textId="20850A7F" w:rsidR="001A418E" w:rsidRDefault="00684DCA">
            <w:pPr>
              <w:pStyle w:val="TableParagraph"/>
              <w:spacing w:before="59"/>
              <w:ind w:left="11" w:right="2"/>
              <w:rPr>
                <w:sz w:val="24"/>
              </w:rPr>
            </w:pPr>
            <w:r>
              <w:rPr>
                <w:spacing w:val="-2"/>
                <w:sz w:val="24"/>
              </w:rPr>
              <w:t>Massa commerciale</w:t>
            </w:r>
          </w:p>
        </w:tc>
        <w:tc>
          <w:tcPr>
            <w:tcW w:w="1190" w:type="dxa"/>
          </w:tcPr>
          <w:p w14:paraId="0C6DA291" w14:textId="77777777" w:rsidR="00684DCA" w:rsidRDefault="00684DCA">
            <w:pPr>
              <w:pStyle w:val="TableParagraph"/>
              <w:spacing w:before="59"/>
              <w:ind w:left="13" w:right="1"/>
              <w:rPr>
                <w:sz w:val="24"/>
              </w:rPr>
            </w:pPr>
          </w:p>
          <w:p w14:paraId="46E8AEEC" w14:textId="05223591" w:rsidR="001A418E" w:rsidRDefault="00684DCA">
            <w:pPr>
              <w:pStyle w:val="TableParagraph"/>
              <w:spacing w:before="59"/>
              <w:ind w:left="13" w:right="1"/>
              <w:rPr>
                <w:sz w:val="24"/>
              </w:rPr>
            </w:pPr>
            <w:r>
              <w:rPr>
                <w:sz w:val="24"/>
              </w:rPr>
              <w:t>5.950,00</w:t>
            </w:r>
          </w:p>
        </w:tc>
        <w:tc>
          <w:tcPr>
            <w:tcW w:w="1360" w:type="dxa"/>
          </w:tcPr>
          <w:p w14:paraId="678B65DB" w14:textId="6A79BF0F" w:rsidR="001A418E" w:rsidRDefault="009C7108">
            <w:pPr>
              <w:pStyle w:val="TableParagraph"/>
              <w:spacing w:before="59"/>
              <w:ind w:left="122" w:firstLine="499"/>
              <w:jc w:val="left"/>
              <w:rPr>
                <w:sz w:val="24"/>
              </w:rPr>
            </w:pPr>
            <w:r>
              <w:rPr>
                <w:spacing w:val="-10"/>
                <w:sz w:val="24"/>
              </w:rPr>
              <w:t>€</w:t>
            </w:r>
            <w:r>
              <w:rPr>
                <w:rFonts w:ascii="Times New Roman" w:hAnsi="Times New Roman"/>
                <w:spacing w:val="-10"/>
                <w:sz w:val="24"/>
              </w:rPr>
              <w:t xml:space="preserve"> </w:t>
            </w:r>
            <w:r w:rsidR="00684DCA">
              <w:rPr>
                <w:spacing w:val="-2"/>
                <w:sz w:val="24"/>
              </w:rPr>
              <w:t>50</w:t>
            </w:r>
            <w:r>
              <w:rPr>
                <w:spacing w:val="-2"/>
                <w:sz w:val="24"/>
              </w:rPr>
              <w:t>,00/mc.</w:t>
            </w:r>
          </w:p>
        </w:tc>
        <w:tc>
          <w:tcPr>
            <w:tcW w:w="2956" w:type="dxa"/>
          </w:tcPr>
          <w:p w14:paraId="69CF5F64" w14:textId="77777777" w:rsidR="001A418E" w:rsidRDefault="009C7108">
            <w:pPr>
              <w:pStyle w:val="TableParagraph"/>
              <w:spacing w:before="59" w:line="292" w:lineRule="exact"/>
              <w:ind w:left="56"/>
              <w:jc w:val="left"/>
              <w:rPr>
                <w:sz w:val="24"/>
              </w:rPr>
            </w:pPr>
            <w:r>
              <w:rPr>
                <w:spacing w:val="-10"/>
                <w:sz w:val="24"/>
              </w:rPr>
              <w:t>€</w:t>
            </w:r>
          </w:p>
          <w:p w14:paraId="538B818D" w14:textId="77777777" w:rsidR="001A418E" w:rsidRDefault="009C7108">
            <w:pPr>
              <w:pStyle w:val="TableParagraph"/>
              <w:spacing w:line="243" w:lineRule="exact"/>
              <w:ind w:right="2"/>
              <w:rPr>
                <w:sz w:val="20"/>
              </w:rPr>
            </w:pPr>
            <w:r>
              <w:rPr>
                <w:sz w:val="20"/>
              </w:rPr>
              <w:t>in</w:t>
            </w:r>
            <w:r>
              <w:rPr>
                <w:rFonts w:ascii="Times New Roman"/>
                <w:spacing w:val="-9"/>
                <w:sz w:val="20"/>
              </w:rPr>
              <w:t xml:space="preserve"> </w:t>
            </w:r>
            <w:r>
              <w:rPr>
                <w:spacing w:val="-2"/>
                <w:sz w:val="20"/>
              </w:rPr>
              <w:t>lettere</w:t>
            </w:r>
          </w:p>
          <w:p w14:paraId="29F5F297" w14:textId="77777777" w:rsidR="001A418E" w:rsidRDefault="009C7108">
            <w:pPr>
              <w:pStyle w:val="TableParagraph"/>
              <w:tabs>
                <w:tab w:val="left" w:pos="2794"/>
              </w:tabs>
              <w:spacing w:before="1"/>
              <w:ind w:left="92"/>
              <w:jc w:val="left"/>
              <w:rPr>
                <w:sz w:val="24"/>
              </w:rPr>
            </w:pPr>
            <w:r>
              <w:rPr>
                <w:spacing w:val="-10"/>
                <w:sz w:val="24"/>
              </w:rPr>
              <w:t>(</w:t>
            </w:r>
            <w:r>
              <w:rPr>
                <w:rFonts w:ascii="Times New Roman"/>
                <w:sz w:val="24"/>
                <w:u w:val="single"/>
              </w:rPr>
              <w:tab/>
            </w:r>
            <w:r>
              <w:rPr>
                <w:spacing w:val="-10"/>
                <w:sz w:val="24"/>
              </w:rPr>
              <w:t>)</w:t>
            </w:r>
          </w:p>
        </w:tc>
        <w:tc>
          <w:tcPr>
            <w:tcW w:w="3234" w:type="dxa"/>
          </w:tcPr>
          <w:p w14:paraId="5B6841B4" w14:textId="77777777" w:rsidR="001A418E" w:rsidRDefault="009C7108">
            <w:pPr>
              <w:pStyle w:val="TableParagraph"/>
              <w:spacing w:before="59" w:line="292" w:lineRule="exact"/>
              <w:ind w:left="57"/>
              <w:jc w:val="left"/>
              <w:rPr>
                <w:sz w:val="24"/>
              </w:rPr>
            </w:pPr>
            <w:r>
              <w:rPr>
                <w:spacing w:val="-10"/>
                <w:sz w:val="24"/>
              </w:rPr>
              <w:t>€</w:t>
            </w:r>
          </w:p>
          <w:p w14:paraId="49AD6EBB" w14:textId="77777777" w:rsidR="001A418E" w:rsidRDefault="009C7108">
            <w:pPr>
              <w:pStyle w:val="TableParagraph"/>
              <w:spacing w:line="243" w:lineRule="exact"/>
              <w:ind w:left="14" w:right="1"/>
              <w:rPr>
                <w:sz w:val="20"/>
              </w:rPr>
            </w:pPr>
            <w:r>
              <w:rPr>
                <w:sz w:val="20"/>
              </w:rPr>
              <w:t>in</w:t>
            </w:r>
            <w:r>
              <w:rPr>
                <w:rFonts w:ascii="Times New Roman"/>
                <w:spacing w:val="-7"/>
                <w:sz w:val="20"/>
              </w:rPr>
              <w:t xml:space="preserve"> </w:t>
            </w:r>
            <w:r>
              <w:rPr>
                <w:spacing w:val="-2"/>
                <w:sz w:val="20"/>
              </w:rPr>
              <w:t>lettere</w:t>
            </w:r>
          </w:p>
          <w:p w14:paraId="1D7DDBB2" w14:textId="77777777" w:rsidR="001A418E" w:rsidRDefault="009C7108">
            <w:pPr>
              <w:pStyle w:val="TableParagraph"/>
              <w:tabs>
                <w:tab w:val="left" w:pos="3051"/>
              </w:tabs>
              <w:spacing w:before="1"/>
              <w:ind w:left="112"/>
              <w:jc w:val="left"/>
              <w:rPr>
                <w:sz w:val="24"/>
              </w:rPr>
            </w:pPr>
            <w:r>
              <w:rPr>
                <w:spacing w:val="-10"/>
                <w:sz w:val="24"/>
              </w:rPr>
              <w:t>(</w:t>
            </w:r>
            <w:r>
              <w:rPr>
                <w:rFonts w:ascii="Times New Roman"/>
                <w:sz w:val="24"/>
                <w:u w:val="single"/>
              </w:rPr>
              <w:tab/>
            </w:r>
            <w:r>
              <w:rPr>
                <w:spacing w:val="-10"/>
                <w:sz w:val="24"/>
              </w:rPr>
              <w:t>)</w:t>
            </w:r>
          </w:p>
        </w:tc>
      </w:tr>
      <w:tr w:rsidR="00684DCA" w14:paraId="761EFB6D" w14:textId="77777777">
        <w:trPr>
          <w:trHeight w:val="937"/>
        </w:trPr>
        <w:tc>
          <w:tcPr>
            <w:tcW w:w="1464" w:type="dxa"/>
          </w:tcPr>
          <w:p w14:paraId="4E7DB91B" w14:textId="393C68AB" w:rsidR="00684DCA" w:rsidRDefault="00684DCA" w:rsidP="00684DCA">
            <w:pPr>
              <w:pStyle w:val="TableParagraph"/>
              <w:spacing w:before="54"/>
              <w:ind w:left="11"/>
              <w:rPr>
                <w:sz w:val="24"/>
              </w:rPr>
            </w:pPr>
            <w:r>
              <w:rPr>
                <w:sz w:val="24"/>
              </w:rPr>
              <w:t>Massa delle sottomisure</w:t>
            </w:r>
          </w:p>
        </w:tc>
        <w:tc>
          <w:tcPr>
            <w:tcW w:w="1190" w:type="dxa"/>
          </w:tcPr>
          <w:p w14:paraId="48331986" w14:textId="214461D2" w:rsidR="00684DCA" w:rsidRDefault="00684DCA" w:rsidP="00684DCA">
            <w:pPr>
              <w:pStyle w:val="TableParagraph"/>
              <w:spacing w:before="54"/>
              <w:ind w:left="13" w:right="1"/>
              <w:rPr>
                <w:spacing w:val="-5"/>
                <w:sz w:val="24"/>
              </w:rPr>
            </w:pPr>
            <w:r>
              <w:rPr>
                <w:spacing w:val="-5"/>
                <w:sz w:val="24"/>
              </w:rPr>
              <w:t>2.550,00</w:t>
            </w:r>
          </w:p>
        </w:tc>
        <w:tc>
          <w:tcPr>
            <w:tcW w:w="1360" w:type="dxa"/>
          </w:tcPr>
          <w:p w14:paraId="6B6705EA" w14:textId="2A2101D7" w:rsidR="00684DCA" w:rsidRDefault="00684DCA" w:rsidP="00684DCA">
            <w:pPr>
              <w:pStyle w:val="TableParagraph"/>
              <w:spacing w:before="54"/>
              <w:ind w:right="3"/>
              <w:rPr>
                <w:spacing w:val="-2"/>
                <w:sz w:val="24"/>
              </w:rPr>
            </w:pPr>
            <w:r>
              <w:rPr>
                <w:spacing w:val="-2"/>
                <w:sz w:val="24"/>
              </w:rPr>
              <w:t>5,00/mc</w:t>
            </w:r>
          </w:p>
        </w:tc>
        <w:tc>
          <w:tcPr>
            <w:tcW w:w="2956" w:type="dxa"/>
          </w:tcPr>
          <w:p w14:paraId="561C2DAB" w14:textId="77777777" w:rsidR="00684DCA" w:rsidRDefault="00684DCA" w:rsidP="00684DCA">
            <w:pPr>
              <w:pStyle w:val="TableParagraph"/>
              <w:spacing w:before="59" w:line="292" w:lineRule="exact"/>
              <w:ind w:left="56"/>
              <w:jc w:val="left"/>
              <w:rPr>
                <w:sz w:val="24"/>
              </w:rPr>
            </w:pPr>
            <w:r>
              <w:rPr>
                <w:spacing w:val="-10"/>
                <w:sz w:val="24"/>
              </w:rPr>
              <w:t>€</w:t>
            </w:r>
          </w:p>
          <w:p w14:paraId="1210E253" w14:textId="77777777" w:rsidR="00684DCA" w:rsidRDefault="00684DCA" w:rsidP="00684DCA">
            <w:pPr>
              <w:pStyle w:val="TableParagraph"/>
              <w:spacing w:line="243" w:lineRule="exact"/>
              <w:ind w:right="2"/>
              <w:rPr>
                <w:sz w:val="20"/>
              </w:rPr>
            </w:pPr>
            <w:r>
              <w:rPr>
                <w:sz w:val="20"/>
              </w:rPr>
              <w:t>in</w:t>
            </w:r>
            <w:r>
              <w:rPr>
                <w:rFonts w:ascii="Times New Roman"/>
                <w:spacing w:val="-9"/>
                <w:sz w:val="20"/>
              </w:rPr>
              <w:t xml:space="preserve"> </w:t>
            </w:r>
            <w:r>
              <w:rPr>
                <w:spacing w:val="-2"/>
                <w:sz w:val="20"/>
              </w:rPr>
              <w:t>lettere</w:t>
            </w:r>
          </w:p>
          <w:p w14:paraId="6A5AD2D9" w14:textId="45FD11E5" w:rsidR="00684DCA" w:rsidRDefault="00684DCA" w:rsidP="00684DCA">
            <w:pPr>
              <w:pStyle w:val="TableParagraph"/>
              <w:spacing w:before="54" w:line="293" w:lineRule="exact"/>
              <w:ind w:left="56"/>
              <w:jc w:val="left"/>
              <w:rPr>
                <w:spacing w:val="-10"/>
                <w:sz w:val="24"/>
              </w:rPr>
            </w:pPr>
            <w:r>
              <w:rPr>
                <w:spacing w:val="-10"/>
                <w:sz w:val="24"/>
              </w:rPr>
              <w:t>(</w:t>
            </w:r>
            <w:r>
              <w:rPr>
                <w:rFonts w:ascii="Times New Roman"/>
                <w:sz w:val="24"/>
                <w:u w:val="single"/>
              </w:rPr>
              <w:tab/>
            </w:r>
            <w:r w:rsidR="001472DD">
              <w:rPr>
                <w:rFonts w:ascii="Times New Roman"/>
                <w:sz w:val="24"/>
                <w:u w:val="single"/>
              </w:rPr>
              <w:t>_________________</w:t>
            </w:r>
            <w:r>
              <w:rPr>
                <w:spacing w:val="-10"/>
                <w:sz w:val="24"/>
              </w:rPr>
              <w:t>)</w:t>
            </w:r>
          </w:p>
        </w:tc>
        <w:tc>
          <w:tcPr>
            <w:tcW w:w="3234" w:type="dxa"/>
          </w:tcPr>
          <w:p w14:paraId="72B6999B" w14:textId="77777777" w:rsidR="00684DCA" w:rsidRDefault="00684DCA" w:rsidP="00684DCA">
            <w:pPr>
              <w:pStyle w:val="TableParagraph"/>
              <w:spacing w:before="59" w:line="292" w:lineRule="exact"/>
              <w:ind w:left="57"/>
              <w:jc w:val="left"/>
              <w:rPr>
                <w:sz w:val="24"/>
              </w:rPr>
            </w:pPr>
            <w:r>
              <w:rPr>
                <w:spacing w:val="-10"/>
                <w:sz w:val="24"/>
              </w:rPr>
              <w:t>€</w:t>
            </w:r>
          </w:p>
          <w:p w14:paraId="622FC3F8" w14:textId="77777777" w:rsidR="00684DCA" w:rsidRDefault="00684DCA" w:rsidP="00684DCA">
            <w:pPr>
              <w:pStyle w:val="TableParagraph"/>
              <w:spacing w:line="243" w:lineRule="exact"/>
              <w:ind w:left="14" w:right="1"/>
              <w:rPr>
                <w:sz w:val="20"/>
              </w:rPr>
            </w:pPr>
            <w:r>
              <w:rPr>
                <w:sz w:val="20"/>
              </w:rPr>
              <w:t>in</w:t>
            </w:r>
            <w:r>
              <w:rPr>
                <w:rFonts w:ascii="Times New Roman"/>
                <w:spacing w:val="-7"/>
                <w:sz w:val="20"/>
              </w:rPr>
              <w:t xml:space="preserve"> </w:t>
            </w:r>
            <w:r>
              <w:rPr>
                <w:spacing w:val="-2"/>
                <w:sz w:val="20"/>
              </w:rPr>
              <w:t>lettere</w:t>
            </w:r>
          </w:p>
          <w:p w14:paraId="3957BDF4" w14:textId="2242FB53" w:rsidR="00684DCA" w:rsidRDefault="00684DCA" w:rsidP="00684DCA">
            <w:pPr>
              <w:pStyle w:val="TableParagraph"/>
              <w:spacing w:before="54" w:line="293" w:lineRule="exact"/>
              <w:ind w:left="57"/>
              <w:jc w:val="left"/>
              <w:rPr>
                <w:spacing w:val="-10"/>
                <w:sz w:val="24"/>
              </w:rPr>
            </w:pPr>
            <w:r>
              <w:rPr>
                <w:spacing w:val="-10"/>
                <w:sz w:val="24"/>
              </w:rPr>
              <w:t>(</w:t>
            </w:r>
            <w:r>
              <w:rPr>
                <w:rFonts w:ascii="Times New Roman"/>
                <w:sz w:val="24"/>
                <w:u w:val="single"/>
              </w:rPr>
              <w:tab/>
            </w:r>
            <w:r w:rsidR="001472DD">
              <w:rPr>
                <w:rFonts w:ascii="Times New Roman"/>
                <w:sz w:val="24"/>
                <w:u w:val="single"/>
              </w:rPr>
              <w:t>____________________</w:t>
            </w:r>
            <w:r>
              <w:rPr>
                <w:spacing w:val="-10"/>
                <w:sz w:val="24"/>
              </w:rPr>
              <w:t>)</w:t>
            </w:r>
          </w:p>
        </w:tc>
      </w:tr>
      <w:tr w:rsidR="00684DCA" w14:paraId="31389B12" w14:textId="77777777">
        <w:trPr>
          <w:trHeight w:val="937"/>
        </w:trPr>
        <w:tc>
          <w:tcPr>
            <w:tcW w:w="1464" w:type="dxa"/>
          </w:tcPr>
          <w:p w14:paraId="48E940B2" w14:textId="14715227" w:rsidR="00684DCA" w:rsidRDefault="00684DCA" w:rsidP="00684DCA">
            <w:pPr>
              <w:pStyle w:val="TableParagraph"/>
              <w:spacing w:before="54"/>
              <w:ind w:left="11"/>
              <w:rPr>
                <w:sz w:val="24"/>
              </w:rPr>
            </w:pPr>
            <w:r>
              <w:rPr>
                <w:sz w:val="24"/>
              </w:rPr>
              <w:t>Massa da trasformare in cippato</w:t>
            </w:r>
          </w:p>
        </w:tc>
        <w:tc>
          <w:tcPr>
            <w:tcW w:w="1190" w:type="dxa"/>
          </w:tcPr>
          <w:p w14:paraId="3763D87D" w14:textId="78E9F81E" w:rsidR="00684DCA" w:rsidRDefault="00684DCA" w:rsidP="00684DCA">
            <w:pPr>
              <w:pStyle w:val="TableParagraph"/>
              <w:spacing w:before="54"/>
              <w:ind w:left="13" w:right="1"/>
              <w:rPr>
                <w:sz w:val="24"/>
              </w:rPr>
            </w:pPr>
            <w:r>
              <w:rPr>
                <w:spacing w:val="-5"/>
                <w:sz w:val="24"/>
              </w:rPr>
              <w:t>1.700.00</w:t>
            </w:r>
          </w:p>
        </w:tc>
        <w:tc>
          <w:tcPr>
            <w:tcW w:w="1360" w:type="dxa"/>
          </w:tcPr>
          <w:p w14:paraId="0C7503E3" w14:textId="03808B00" w:rsidR="00684DCA" w:rsidRDefault="00684DCA" w:rsidP="00684DCA">
            <w:pPr>
              <w:pStyle w:val="TableParagraph"/>
              <w:spacing w:before="54"/>
              <w:ind w:right="3"/>
              <w:rPr>
                <w:sz w:val="24"/>
              </w:rPr>
            </w:pPr>
            <w:r>
              <w:rPr>
                <w:spacing w:val="-2"/>
                <w:sz w:val="24"/>
              </w:rPr>
              <w:t>1,00/mc.</w:t>
            </w:r>
          </w:p>
        </w:tc>
        <w:tc>
          <w:tcPr>
            <w:tcW w:w="2956" w:type="dxa"/>
          </w:tcPr>
          <w:p w14:paraId="0022D217" w14:textId="77777777" w:rsidR="00684DCA" w:rsidRDefault="00684DCA" w:rsidP="00684DCA">
            <w:pPr>
              <w:pStyle w:val="TableParagraph"/>
              <w:spacing w:before="54" w:line="293" w:lineRule="exact"/>
              <w:ind w:left="56"/>
              <w:jc w:val="left"/>
              <w:rPr>
                <w:sz w:val="24"/>
              </w:rPr>
            </w:pPr>
            <w:r>
              <w:rPr>
                <w:spacing w:val="-10"/>
                <w:sz w:val="24"/>
              </w:rPr>
              <w:t>€</w:t>
            </w:r>
          </w:p>
          <w:p w14:paraId="52E27FCA" w14:textId="77777777" w:rsidR="00684DCA" w:rsidRDefault="00684DCA" w:rsidP="00684DCA">
            <w:pPr>
              <w:pStyle w:val="TableParagraph"/>
              <w:spacing w:line="244" w:lineRule="exact"/>
              <w:ind w:right="2"/>
              <w:rPr>
                <w:sz w:val="20"/>
              </w:rPr>
            </w:pPr>
            <w:r>
              <w:rPr>
                <w:sz w:val="20"/>
              </w:rPr>
              <w:t>in</w:t>
            </w:r>
            <w:r>
              <w:rPr>
                <w:rFonts w:ascii="Times New Roman"/>
                <w:spacing w:val="-9"/>
                <w:sz w:val="20"/>
              </w:rPr>
              <w:t xml:space="preserve"> </w:t>
            </w:r>
            <w:r>
              <w:rPr>
                <w:spacing w:val="-2"/>
                <w:sz w:val="20"/>
              </w:rPr>
              <w:t>lettere</w:t>
            </w:r>
          </w:p>
          <w:p w14:paraId="564D5481" w14:textId="77777777" w:rsidR="00684DCA" w:rsidRDefault="00684DCA" w:rsidP="00684DCA">
            <w:pPr>
              <w:pStyle w:val="TableParagraph"/>
              <w:tabs>
                <w:tab w:val="left" w:pos="2794"/>
              </w:tabs>
              <w:spacing w:before="1"/>
              <w:ind w:left="92"/>
              <w:jc w:val="left"/>
              <w:rPr>
                <w:sz w:val="24"/>
              </w:rPr>
            </w:pPr>
            <w:r>
              <w:rPr>
                <w:spacing w:val="-10"/>
                <w:sz w:val="24"/>
              </w:rPr>
              <w:t>(</w:t>
            </w:r>
            <w:r>
              <w:rPr>
                <w:rFonts w:ascii="Times New Roman"/>
                <w:sz w:val="24"/>
                <w:u w:val="single"/>
              </w:rPr>
              <w:tab/>
            </w:r>
            <w:r>
              <w:rPr>
                <w:spacing w:val="-10"/>
                <w:sz w:val="24"/>
              </w:rPr>
              <w:t>)</w:t>
            </w:r>
          </w:p>
        </w:tc>
        <w:tc>
          <w:tcPr>
            <w:tcW w:w="3234" w:type="dxa"/>
          </w:tcPr>
          <w:p w14:paraId="6FAFC535" w14:textId="77777777" w:rsidR="00684DCA" w:rsidRDefault="00684DCA" w:rsidP="00684DCA">
            <w:pPr>
              <w:pStyle w:val="TableParagraph"/>
              <w:spacing w:before="54" w:line="293" w:lineRule="exact"/>
              <w:ind w:left="57"/>
              <w:jc w:val="left"/>
              <w:rPr>
                <w:sz w:val="24"/>
              </w:rPr>
            </w:pPr>
            <w:r>
              <w:rPr>
                <w:spacing w:val="-10"/>
                <w:sz w:val="24"/>
              </w:rPr>
              <w:t>€</w:t>
            </w:r>
          </w:p>
          <w:p w14:paraId="452D751E" w14:textId="77777777" w:rsidR="00684DCA" w:rsidRDefault="00684DCA" w:rsidP="00684DCA">
            <w:pPr>
              <w:pStyle w:val="TableParagraph"/>
              <w:spacing w:line="244" w:lineRule="exact"/>
              <w:ind w:left="14" w:right="1"/>
              <w:rPr>
                <w:sz w:val="20"/>
              </w:rPr>
            </w:pPr>
            <w:r>
              <w:rPr>
                <w:sz w:val="20"/>
              </w:rPr>
              <w:t>in</w:t>
            </w:r>
            <w:r>
              <w:rPr>
                <w:rFonts w:ascii="Times New Roman"/>
                <w:spacing w:val="-7"/>
                <w:sz w:val="20"/>
              </w:rPr>
              <w:t xml:space="preserve"> </w:t>
            </w:r>
            <w:r>
              <w:rPr>
                <w:spacing w:val="-2"/>
                <w:sz w:val="20"/>
              </w:rPr>
              <w:t>lettere</w:t>
            </w:r>
          </w:p>
          <w:p w14:paraId="7BF2EB44" w14:textId="77777777" w:rsidR="00684DCA" w:rsidRDefault="00684DCA" w:rsidP="00684DCA">
            <w:pPr>
              <w:pStyle w:val="TableParagraph"/>
              <w:tabs>
                <w:tab w:val="left" w:pos="3051"/>
              </w:tabs>
              <w:spacing w:before="1"/>
              <w:ind w:left="112"/>
              <w:jc w:val="left"/>
              <w:rPr>
                <w:sz w:val="24"/>
              </w:rPr>
            </w:pPr>
            <w:r>
              <w:rPr>
                <w:spacing w:val="-10"/>
                <w:sz w:val="24"/>
              </w:rPr>
              <w:t>(</w:t>
            </w:r>
            <w:r>
              <w:rPr>
                <w:rFonts w:ascii="Times New Roman"/>
                <w:sz w:val="24"/>
                <w:u w:val="single"/>
              </w:rPr>
              <w:tab/>
            </w:r>
            <w:r>
              <w:rPr>
                <w:spacing w:val="-10"/>
                <w:sz w:val="24"/>
              </w:rPr>
              <w:t>)</w:t>
            </w:r>
          </w:p>
        </w:tc>
      </w:tr>
    </w:tbl>
    <w:p w14:paraId="63A1D5AF" w14:textId="77777777" w:rsidR="001A418E" w:rsidRDefault="001A418E">
      <w:pPr>
        <w:pStyle w:val="Corpotesto"/>
        <w:spacing w:before="16"/>
        <w:rPr>
          <w:b/>
          <w:sz w:val="24"/>
        </w:rPr>
      </w:pPr>
    </w:p>
    <w:p w14:paraId="536B1D77" w14:textId="3D4328DE" w:rsidR="00497E28" w:rsidRDefault="00497E28" w:rsidP="00497E28">
      <w:pPr>
        <w:pStyle w:val="Corpotesto"/>
        <w:spacing w:before="16"/>
        <w:ind w:left="142"/>
        <w:jc w:val="both"/>
        <w:rPr>
          <w:bCs/>
        </w:rPr>
      </w:pPr>
      <w:r w:rsidRPr="00497E28">
        <w:rPr>
          <w:bCs/>
        </w:rPr>
        <w:t>Ciascun prezzo offerto dovrà essere migliore o almeno pari rispetto a quello posto a base d’asta, l’offerta dovrà essere sottoscritta con firma leggibile e per esteso dall’offerente, con indicazione dei dati identificativi.</w:t>
      </w:r>
    </w:p>
    <w:p w14:paraId="713867D0" w14:textId="77777777" w:rsidR="00A13C18" w:rsidRPr="00497E28" w:rsidRDefault="00A13C18" w:rsidP="00497E28">
      <w:pPr>
        <w:pStyle w:val="Corpotesto"/>
        <w:spacing w:before="16"/>
        <w:ind w:left="142"/>
        <w:jc w:val="both"/>
        <w:rPr>
          <w:bCs/>
        </w:rPr>
      </w:pPr>
    </w:p>
    <w:p w14:paraId="528F73BD" w14:textId="77777777" w:rsidR="001A418E" w:rsidRDefault="009C7108">
      <w:pPr>
        <w:tabs>
          <w:tab w:val="left" w:pos="2891"/>
          <w:tab w:val="left" w:pos="4776"/>
        </w:tabs>
        <w:ind w:left="144"/>
        <w:rPr>
          <w:rFonts w:ascii="Times New Roman" w:hAnsi="Times New Roman"/>
          <w:sz w:val="24"/>
        </w:rPr>
      </w:pPr>
      <w:r>
        <w:rPr>
          <w:rFonts w:ascii="Times New Roman" w:hAnsi="Times New Roman"/>
          <w:sz w:val="24"/>
          <w:u w:val="single"/>
        </w:rPr>
        <w:tab/>
      </w:r>
      <w:r>
        <w:rPr>
          <w:sz w:val="24"/>
        </w:rPr>
        <w:t>,</w:t>
      </w:r>
      <w:r>
        <w:rPr>
          <w:rFonts w:ascii="Times New Roman" w:hAnsi="Times New Roman"/>
          <w:spacing w:val="-1"/>
          <w:sz w:val="24"/>
        </w:rPr>
        <w:t xml:space="preserve"> </w:t>
      </w:r>
      <w:r>
        <w:rPr>
          <w:sz w:val="24"/>
        </w:rPr>
        <w:t>lì</w:t>
      </w:r>
      <w:r>
        <w:rPr>
          <w:rFonts w:ascii="Times New Roman" w:hAnsi="Times New Roman"/>
          <w:sz w:val="24"/>
        </w:rPr>
        <w:t xml:space="preserve"> </w:t>
      </w:r>
      <w:r>
        <w:rPr>
          <w:rFonts w:ascii="Times New Roman" w:hAnsi="Times New Roman"/>
          <w:sz w:val="24"/>
          <w:u w:val="single"/>
        </w:rPr>
        <w:tab/>
      </w:r>
    </w:p>
    <w:p w14:paraId="6457F957" w14:textId="77777777" w:rsidR="001A418E" w:rsidRDefault="009C7108">
      <w:pPr>
        <w:pStyle w:val="Titolo3"/>
        <w:tabs>
          <w:tab w:val="left" w:pos="3565"/>
        </w:tabs>
      </w:pPr>
      <w:r>
        <w:rPr>
          <w:spacing w:val="-2"/>
        </w:rPr>
        <w:t>(luogo)</w:t>
      </w:r>
      <w:r>
        <w:rPr>
          <w:rFonts w:ascii="Times New Roman"/>
          <w:i w:val="0"/>
        </w:rPr>
        <w:tab/>
      </w:r>
      <w:r>
        <w:rPr>
          <w:spacing w:val="-2"/>
        </w:rPr>
        <w:t>(data)</w:t>
      </w:r>
    </w:p>
    <w:p w14:paraId="1E057D16" w14:textId="77777777" w:rsidR="001A418E" w:rsidRDefault="001A418E">
      <w:pPr>
        <w:pStyle w:val="Corpotesto"/>
        <w:rPr>
          <w:i/>
        </w:rPr>
      </w:pPr>
    </w:p>
    <w:p w14:paraId="539C7FD8" w14:textId="77777777" w:rsidR="001A418E" w:rsidRDefault="009C7108">
      <w:pPr>
        <w:pStyle w:val="Corpotesto"/>
        <w:spacing w:before="70"/>
        <w:rPr>
          <w:i/>
        </w:rPr>
      </w:pPr>
      <w:r>
        <w:rPr>
          <w:i/>
          <w:noProof/>
        </w:rPr>
        <mc:AlternateContent>
          <mc:Choice Requires="wps">
            <w:drawing>
              <wp:anchor distT="0" distB="0" distL="0" distR="0" simplePos="0" relativeHeight="487587840" behindDoc="1" locked="0" layoutInCell="1" allowOverlap="1" wp14:anchorId="692246FF" wp14:editId="630A9C98">
                <wp:simplePos x="0" y="0"/>
                <wp:positionH relativeFrom="page">
                  <wp:posOffset>4198618</wp:posOffset>
                </wp:positionH>
                <wp:positionV relativeFrom="paragraph">
                  <wp:posOffset>215087</wp:posOffset>
                </wp:positionV>
                <wp:extent cx="26543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4300" cy="1270"/>
                        </a:xfrm>
                        <a:custGeom>
                          <a:avLst/>
                          <a:gdLst/>
                          <a:ahLst/>
                          <a:cxnLst/>
                          <a:rect l="l" t="t" r="r" b="b"/>
                          <a:pathLst>
                            <a:path w="2654300">
                              <a:moveTo>
                                <a:pt x="0" y="0"/>
                              </a:moveTo>
                              <a:lnTo>
                                <a:pt x="2654217" y="0"/>
                              </a:lnTo>
                            </a:path>
                          </a:pathLst>
                        </a:custGeom>
                        <a:ln w="9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27085" id="Graphic 1" o:spid="_x0000_s1026" style="position:absolute;margin-left:330.6pt;margin-top:16.95pt;width:2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65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oTFAIAAFsEAAAOAAAAZHJzL2Uyb0RvYy54bWysVE1v2zAMvQ/YfxB0X5xkWz+MOMXQoMOA&#10;oivQDDsrshwbk0WNVOLk34+S7STtbsN8ECjxiXzko7y4O7RW7A1SA66Qs8lUCuM0lI3bFvLH+uHD&#10;jRQUlCuVBWcKeTQk75bv3y06n5s51GBLg4KDOMo7X8g6BJ9nGenatIom4I1jZwXYqsBb3GYlqo6j&#10;tzabT6dXWQdYegRtiPh01TvlMsWvKqPD96oiE4QtJHMLacW0buKaLRcq36LydaMHGuofWLSqcZz0&#10;FGqlghI7bP4K1TYagaAKEw1tBlXVaJNq4Gpm0zfVvNTKm1QLN4f8qU30/8Lqp/2Lf8ZInfwj6F/E&#10;Hck6T/nJEzc0YA4VthHLxMUhdfF46qI5BKH5cH71+dPHKTdbs282v05NzlQ+3tU7Cl8NpDhq/0ih&#10;16AcLVWPlj640URWMmpok4ZBCtYQpWANN72GXoV4L5KLpujOROJZC3uzhuQNb5gztbPXuktULGU+&#10;u5ZirJKxPYKNmIZ71RspNduXxVkXWdze3E7TaBDYpnxorI0sCLebe4tir+Jgpi/WwRFewTxSWCmq&#10;e1xyDTDrBp16aaJIGyiPzyg6nuZC0u+dQiOF/eZ4XOLojwaOxmY0MNh7SA8kNYhzrg8/FXoR0xcy&#10;sLJPMA6jykfRYuknbLzp4MsuQNVERdMM9YyGDU9wKnB4bfGJXO4T6vxPWP4BAAD//wMAUEsDBBQA&#10;BgAIAAAAIQCzp67z3wAAAAoBAAAPAAAAZHJzL2Rvd25yZXYueG1sTI/LTsNADEX3SPzDyEjs6CRt&#10;lbYhkwohygIqASkf4GZMEjGPkJm2ga/HXcHS10fXx8V6tEYcaQiddwrSSQKCXO115xoF77vNzRJE&#10;iOg0Gu9IwTcFWJeXFwXm2p/cGx2r2AgucSFHBW2MfS5lqFuyGCa+J8e7Dz9YjDwOjdQDnrjcGjlN&#10;kkxa7BxfaLGn+5bqz+pgFTxtK7P4eXl8NvFrM5J5zbr5Ayp1fTXe3YKINMY/GM76rA4lO+39wekg&#10;jIIsS6eMKpjNViDOQLJYcbLnZJ6CLAv5/4XyFwAA//8DAFBLAQItABQABgAIAAAAIQC2gziS/gAA&#10;AOEBAAATAAAAAAAAAAAAAAAAAAAAAABbQ29udGVudF9UeXBlc10ueG1sUEsBAi0AFAAGAAgAAAAh&#10;ADj9If/WAAAAlAEAAAsAAAAAAAAAAAAAAAAALwEAAF9yZWxzLy5yZWxzUEsBAi0AFAAGAAgAAAAh&#10;ANF+GhMUAgAAWwQAAA4AAAAAAAAAAAAAAAAALgIAAGRycy9lMm9Eb2MueG1sUEsBAi0AFAAGAAgA&#10;AAAhALOnrvPfAAAACgEAAA8AAAAAAAAAAAAAAAAAbgQAAGRycy9kb3ducmV2LnhtbFBLBQYAAAAA&#10;BAAEAPMAAAB6BQAAAAA=&#10;" path="m,l2654217,e" filled="f" strokeweight=".27472mm">
                <v:path arrowok="t"/>
                <w10:wrap type="topAndBottom" anchorx="page"/>
              </v:shape>
            </w:pict>
          </mc:Fallback>
        </mc:AlternateContent>
      </w:r>
    </w:p>
    <w:p w14:paraId="35E16CEB" w14:textId="77777777" w:rsidR="001A418E" w:rsidRDefault="009C7108">
      <w:pPr>
        <w:pStyle w:val="Titolo3"/>
        <w:spacing w:before="33"/>
        <w:ind w:left="6623"/>
      </w:pPr>
      <w:r>
        <w:t>(ﬁrma</w:t>
      </w:r>
      <w:r>
        <w:rPr>
          <w:rFonts w:ascii="Times New Roman" w:hAnsi="Times New Roman"/>
          <w:i w:val="0"/>
          <w:spacing w:val="-12"/>
        </w:rPr>
        <w:t xml:space="preserve"> </w:t>
      </w:r>
      <w:r>
        <w:t>per</w:t>
      </w:r>
      <w:r>
        <w:rPr>
          <w:rFonts w:ascii="Times New Roman" w:hAnsi="Times New Roman"/>
          <w:i w:val="0"/>
          <w:spacing w:val="-12"/>
        </w:rPr>
        <w:t xml:space="preserve"> </w:t>
      </w:r>
      <w:r>
        <w:t>esteso</w:t>
      </w:r>
      <w:r>
        <w:rPr>
          <w:rFonts w:ascii="Times New Roman" w:hAnsi="Times New Roman"/>
          <w:i w:val="0"/>
          <w:spacing w:val="-11"/>
        </w:rPr>
        <w:t xml:space="preserve"> </w:t>
      </w:r>
      <w:r>
        <w:t>e</w:t>
      </w:r>
      <w:r>
        <w:rPr>
          <w:rFonts w:ascii="Times New Roman" w:hAnsi="Times New Roman"/>
          <w:i w:val="0"/>
          <w:spacing w:val="-13"/>
        </w:rPr>
        <w:t xml:space="preserve"> </w:t>
      </w:r>
      <w:r>
        <w:rPr>
          <w:spacing w:val="-2"/>
        </w:rPr>
        <w:t>leggibile)</w:t>
      </w:r>
    </w:p>
    <w:p w14:paraId="241C38FB" w14:textId="77777777" w:rsidR="001A418E" w:rsidRDefault="001A418E">
      <w:pPr>
        <w:pStyle w:val="Corpotesto"/>
        <w:spacing w:before="11"/>
        <w:rPr>
          <w:i/>
          <w:sz w:val="24"/>
        </w:rPr>
      </w:pPr>
    </w:p>
    <w:p w14:paraId="69C2C534" w14:textId="77777777" w:rsidR="001A418E" w:rsidRDefault="009C7108">
      <w:pPr>
        <w:pStyle w:val="Titolo4"/>
        <w:spacing w:line="243" w:lineRule="exact"/>
      </w:pPr>
      <w:r>
        <w:lastRenderedPageBreak/>
        <w:t>NOTA</w:t>
      </w:r>
      <w:r>
        <w:rPr>
          <w:rFonts w:ascii="Times New Roman"/>
          <w:b w:val="0"/>
          <w:spacing w:val="-10"/>
        </w:rPr>
        <w:t xml:space="preserve"> </w:t>
      </w:r>
      <w:r>
        <w:t>PER</w:t>
      </w:r>
      <w:r>
        <w:rPr>
          <w:rFonts w:ascii="Times New Roman"/>
          <w:b w:val="0"/>
          <w:spacing w:val="-7"/>
        </w:rPr>
        <w:t xml:space="preserve"> </w:t>
      </w:r>
      <w:r>
        <w:t>LA</w:t>
      </w:r>
      <w:r>
        <w:rPr>
          <w:rFonts w:ascii="Times New Roman"/>
          <w:b w:val="0"/>
          <w:spacing w:val="-7"/>
        </w:rPr>
        <w:t xml:space="preserve"> </w:t>
      </w:r>
      <w:r>
        <w:rPr>
          <w:spacing w:val="-2"/>
        </w:rPr>
        <w:t>COMPILAZIONE</w:t>
      </w:r>
    </w:p>
    <w:p w14:paraId="70145BCA" w14:textId="77777777" w:rsidR="001A418E" w:rsidRDefault="009C7108">
      <w:pPr>
        <w:pStyle w:val="Paragrafoelenco"/>
        <w:numPr>
          <w:ilvl w:val="0"/>
          <w:numId w:val="1"/>
        </w:numPr>
        <w:tabs>
          <w:tab w:val="left" w:pos="421"/>
        </w:tabs>
        <w:spacing w:line="243" w:lineRule="exact"/>
        <w:ind w:left="421" w:hanging="277"/>
        <w:jc w:val="both"/>
        <w:rPr>
          <w:sz w:val="20"/>
        </w:rPr>
      </w:pPr>
      <w:r>
        <w:rPr>
          <w:sz w:val="20"/>
        </w:rPr>
        <w:t>Redigere</w:t>
      </w:r>
      <w:r>
        <w:rPr>
          <w:rFonts w:ascii="Times New Roman" w:hAnsi="Times New Roman"/>
          <w:spacing w:val="-13"/>
          <w:sz w:val="20"/>
        </w:rPr>
        <w:t xml:space="preserve"> </w:t>
      </w:r>
      <w:r>
        <w:rPr>
          <w:sz w:val="20"/>
        </w:rPr>
        <w:t>l’oﬀerta</w:t>
      </w:r>
      <w:r>
        <w:rPr>
          <w:rFonts w:ascii="Times New Roman" w:hAnsi="Times New Roman"/>
          <w:spacing w:val="-12"/>
          <w:sz w:val="20"/>
        </w:rPr>
        <w:t xml:space="preserve"> </w:t>
      </w:r>
      <w:r>
        <w:rPr>
          <w:sz w:val="20"/>
        </w:rPr>
        <w:t>in</w:t>
      </w:r>
      <w:r>
        <w:rPr>
          <w:rFonts w:ascii="Times New Roman" w:hAnsi="Times New Roman"/>
          <w:spacing w:val="-12"/>
          <w:sz w:val="20"/>
        </w:rPr>
        <w:t xml:space="preserve"> </w:t>
      </w:r>
      <w:r>
        <w:rPr>
          <w:sz w:val="20"/>
        </w:rPr>
        <w:t>conformità</w:t>
      </w:r>
      <w:r>
        <w:rPr>
          <w:rFonts w:ascii="Times New Roman" w:hAnsi="Times New Roman"/>
          <w:spacing w:val="-12"/>
          <w:sz w:val="20"/>
        </w:rPr>
        <w:t xml:space="preserve"> </w:t>
      </w:r>
      <w:r>
        <w:rPr>
          <w:sz w:val="20"/>
        </w:rPr>
        <w:t>al</w:t>
      </w:r>
      <w:r>
        <w:rPr>
          <w:rFonts w:ascii="Times New Roman" w:hAnsi="Times New Roman"/>
          <w:spacing w:val="-13"/>
          <w:sz w:val="20"/>
        </w:rPr>
        <w:t xml:space="preserve"> </w:t>
      </w:r>
      <w:r>
        <w:rPr>
          <w:sz w:val="20"/>
        </w:rPr>
        <w:t>succitato</w:t>
      </w:r>
      <w:r>
        <w:rPr>
          <w:rFonts w:ascii="Times New Roman" w:hAnsi="Times New Roman"/>
          <w:spacing w:val="-11"/>
          <w:sz w:val="20"/>
        </w:rPr>
        <w:t xml:space="preserve"> </w:t>
      </w:r>
      <w:r>
        <w:rPr>
          <w:spacing w:val="-2"/>
          <w:sz w:val="20"/>
        </w:rPr>
        <w:t>schema;</w:t>
      </w:r>
    </w:p>
    <w:p w14:paraId="581256E8" w14:textId="77777777" w:rsidR="001A418E" w:rsidRDefault="009C7108">
      <w:pPr>
        <w:pStyle w:val="Paragrafoelenco"/>
        <w:numPr>
          <w:ilvl w:val="0"/>
          <w:numId w:val="1"/>
        </w:numPr>
        <w:tabs>
          <w:tab w:val="left" w:pos="421"/>
        </w:tabs>
        <w:ind w:left="421" w:hanging="277"/>
        <w:jc w:val="both"/>
        <w:rPr>
          <w:sz w:val="20"/>
        </w:rPr>
      </w:pPr>
      <w:r>
        <w:rPr>
          <w:sz w:val="20"/>
        </w:rPr>
        <w:t>Redigere</w:t>
      </w:r>
      <w:r>
        <w:rPr>
          <w:rFonts w:ascii="Times New Roman" w:hAnsi="Times New Roman"/>
          <w:spacing w:val="-10"/>
          <w:sz w:val="20"/>
        </w:rPr>
        <w:t xml:space="preserve"> </w:t>
      </w:r>
      <w:r>
        <w:rPr>
          <w:sz w:val="20"/>
        </w:rPr>
        <w:t>l’oﬀerta</w:t>
      </w:r>
      <w:r>
        <w:rPr>
          <w:rFonts w:ascii="Times New Roman" w:hAnsi="Times New Roman"/>
          <w:spacing w:val="-12"/>
          <w:sz w:val="20"/>
        </w:rPr>
        <w:t xml:space="preserve"> </w:t>
      </w:r>
      <w:r>
        <w:rPr>
          <w:sz w:val="20"/>
        </w:rPr>
        <w:t>in</w:t>
      </w:r>
      <w:r>
        <w:rPr>
          <w:rFonts w:ascii="Times New Roman" w:hAnsi="Times New Roman"/>
          <w:spacing w:val="-10"/>
          <w:sz w:val="20"/>
        </w:rPr>
        <w:t xml:space="preserve"> </w:t>
      </w:r>
      <w:r>
        <w:rPr>
          <w:sz w:val="20"/>
        </w:rPr>
        <w:t>bollo</w:t>
      </w:r>
      <w:r>
        <w:rPr>
          <w:rFonts w:ascii="Times New Roman" w:hAnsi="Times New Roman"/>
          <w:spacing w:val="-10"/>
          <w:sz w:val="20"/>
        </w:rPr>
        <w:t xml:space="preserve"> </w:t>
      </w:r>
      <w:r>
        <w:rPr>
          <w:sz w:val="20"/>
        </w:rPr>
        <w:t>(€</w:t>
      </w:r>
      <w:r>
        <w:rPr>
          <w:rFonts w:ascii="Times New Roman" w:hAnsi="Times New Roman"/>
          <w:spacing w:val="-11"/>
          <w:sz w:val="20"/>
        </w:rPr>
        <w:t xml:space="preserve"> </w:t>
      </w:r>
      <w:r>
        <w:rPr>
          <w:spacing w:val="-2"/>
          <w:sz w:val="20"/>
        </w:rPr>
        <w:t>16,00=);</w:t>
      </w:r>
    </w:p>
    <w:p w14:paraId="529CEC4E" w14:textId="77777777" w:rsidR="001A418E" w:rsidRDefault="009C7108">
      <w:pPr>
        <w:pStyle w:val="Paragrafoelenco"/>
        <w:numPr>
          <w:ilvl w:val="0"/>
          <w:numId w:val="1"/>
        </w:numPr>
        <w:tabs>
          <w:tab w:val="left" w:pos="420"/>
          <w:tab w:val="left" w:pos="424"/>
        </w:tabs>
        <w:spacing w:before="1"/>
        <w:ind w:left="424" w:right="138" w:hanging="281"/>
        <w:jc w:val="both"/>
        <w:rPr>
          <w:sz w:val="20"/>
        </w:rPr>
      </w:pPr>
      <w:r>
        <w:rPr>
          <w:sz w:val="20"/>
        </w:rPr>
        <w:t>L’offerta</w:t>
      </w:r>
      <w:r>
        <w:rPr>
          <w:rFonts w:ascii="Times New Roman" w:hAnsi="Times New Roman"/>
          <w:sz w:val="20"/>
        </w:rPr>
        <w:t xml:space="preserve"> </w:t>
      </w:r>
      <w:r>
        <w:rPr>
          <w:sz w:val="20"/>
        </w:rPr>
        <w:t>dovrà,</w:t>
      </w:r>
      <w:r>
        <w:rPr>
          <w:rFonts w:ascii="Times New Roman" w:hAnsi="Times New Roman"/>
          <w:sz w:val="20"/>
        </w:rPr>
        <w:t xml:space="preserve"> </w:t>
      </w:r>
      <w:r>
        <w:rPr>
          <w:sz w:val="20"/>
        </w:rPr>
        <w:t>a</w:t>
      </w:r>
      <w:r>
        <w:rPr>
          <w:rFonts w:ascii="Times New Roman" w:hAnsi="Times New Roman"/>
          <w:sz w:val="20"/>
        </w:rPr>
        <w:t xml:space="preserve"> </w:t>
      </w:r>
      <w:r>
        <w:rPr>
          <w:sz w:val="20"/>
        </w:rPr>
        <w:t>pena</w:t>
      </w:r>
      <w:r>
        <w:rPr>
          <w:rFonts w:ascii="Times New Roman" w:hAnsi="Times New Roman"/>
          <w:sz w:val="20"/>
        </w:rPr>
        <w:t xml:space="preserve"> </w:t>
      </w:r>
      <w:r>
        <w:rPr>
          <w:sz w:val="20"/>
        </w:rPr>
        <w:t>di</w:t>
      </w:r>
      <w:r>
        <w:rPr>
          <w:rFonts w:ascii="Times New Roman" w:hAnsi="Times New Roman"/>
          <w:sz w:val="20"/>
        </w:rPr>
        <w:t xml:space="preserve"> </w:t>
      </w:r>
      <w:r>
        <w:rPr>
          <w:sz w:val="20"/>
        </w:rPr>
        <w:t>esclusione,</w:t>
      </w:r>
      <w:r>
        <w:rPr>
          <w:rFonts w:ascii="Times New Roman" w:hAnsi="Times New Roman"/>
          <w:sz w:val="20"/>
        </w:rPr>
        <w:t xml:space="preserve"> </w:t>
      </w:r>
      <w:r>
        <w:rPr>
          <w:sz w:val="20"/>
        </w:rPr>
        <w:t>essere</w:t>
      </w:r>
      <w:r>
        <w:rPr>
          <w:rFonts w:ascii="Times New Roman" w:hAnsi="Times New Roman"/>
          <w:sz w:val="20"/>
        </w:rPr>
        <w:t xml:space="preserve"> </w:t>
      </w:r>
      <w:r>
        <w:rPr>
          <w:sz w:val="20"/>
        </w:rPr>
        <w:t>chiusa</w:t>
      </w:r>
      <w:r>
        <w:rPr>
          <w:rFonts w:ascii="Times New Roman" w:hAnsi="Times New Roman"/>
          <w:sz w:val="20"/>
        </w:rPr>
        <w:t xml:space="preserve"> </w:t>
      </w:r>
      <w:r>
        <w:rPr>
          <w:sz w:val="20"/>
        </w:rPr>
        <w:t>in</w:t>
      </w:r>
      <w:r>
        <w:rPr>
          <w:rFonts w:ascii="Times New Roman" w:hAnsi="Times New Roman"/>
          <w:sz w:val="20"/>
        </w:rPr>
        <w:t xml:space="preserve"> </w:t>
      </w:r>
      <w:r>
        <w:rPr>
          <w:sz w:val="20"/>
        </w:rPr>
        <w:t>apposita</w:t>
      </w:r>
      <w:r>
        <w:rPr>
          <w:rFonts w:ascii="Times New Roman" w:hAnsi="Times New Roman"/>
          <w:sz w:val="20"/>
        </w:rPr>
        <w:t xml:space="preserve"> </w:t>
      </w:r>
      <w:r>
        <w:rPr>
          <w:sz w:val="20"/>
        </w:rPr>
        <w:t>busta,</w:t>
      </w:r>
      <w:r>
        <w:rPr>
          <w:rFonts w:ascii="Times New Roman" w:hAnsi="Times New Roman"/>
          <w:sz w:val="20"/>
        </w:rPr>
        <w:t xml:space="preserve"> </w:t>
      </w:r>
      <w:r>
        <w:rPr>
          <w:sz w:val="20"/>
        </w:rPr>
        <w:t>debitamente</w:t>
      </w:r>
      <w:r>
        <w:rPr>
          <w:rFonts w:ascii="Times New Roman" w:hAnsi="Times New Roman"/>
          <w:sz w:val="20"/>
        </w:rPr>
        <w:t xml:space="preserve"> </w:t>
      </w:r>
      <w:r>
        <w:rPr>
          <w:sz w:val="20"/>
        </w:rPr>
        <w:t>sigillata</w:t>
      </w:r>
      <w:r>
        <w:rPr>
          <w:rFonts w:ascii="Times New Roman" w:hAnsi="Times New Roman"/>
          <w:sz w:val="20"/>
        </w:rPr>
        <w:t xml:space="preserve"> </w:t>
      </w:r>
      <w:r>
        <w:rPr>
          <w:sz w:val="20"/>
        </w:rPr>
        <w:t>e</w:t>
      </w:r>
      <w:r>
        <w:rPr>
          <w:rFonts w:ascii="Times New Roman" w:hAnsi="Times New Roman"/>
          <w:sz w:val="20"/>
        </w:rPr>
        <w:t xml:space="preserve"> </w:t>
      </w:r>
      <w:r>
        <w:rPr>
          <w:sz w:val="20"/>
        </w:rPr>
        <w:t>controfirmata</w:t>
      </w:r>
      <w:r>
        <w:rPr>
          <w:rFonts w:ascii="Times New Roman" w:hAnsi="Times New Roman"/>
          <w:sz w:val="20"/>
        </w:rPr>
        <w:t xml:space="preserve"> </w:t>
      </w:r>
      <w:r>
        <w:rPr>
          <w:sz w:val="20"/>
        </w:rPr>
        <w:t>nei</w:t>
      </w:r>
      <w:r>
        <w:rPr>
          <w:rFonts w:ascii="Times New Roman" w:hAnsi="Times New Roman"/>
          <w:sz w:val="20"/>
        </w:rPr>
        <w:t xml:space="preserve"> </w:t>
      </w:r>
      <w:r>
        <w:rPr>
          <w:sz w:val="20"/>
        </w:rPr>
        <w:t>lembi</w:t>
      </w:r>
      <w:r>
        <w:rPr>
          <w:rFonts w:ascii="Times New Roman" w:hAnsi="Times New Roman"/>
          <w:sz w:val="20"/>
        </w:rPr>
        <w:t xml:space="preserve"> </w:t>
      </w:r>
      <w:r>
        <w:rPr>
          <w:sz w:val="20"/>
        </w:rPr>
        <w:t>di</w:t>
      </w:r>
      <w:r>
        <w:rPr>
          <w:rFonts w:ascii="Times New Roman" w:hAnsi="Times New Roman"/>
          <w:sz w:val="20"/>
        </w:rPr>
        <w:t xml:space="preserve"> </w:t>
      </w:r>
      <w:r>
        <w:rPr>
          <w:sz w:val="20"/>
        </w:rPr>
        <w:t>chiusura,</w:t>
      </w:r>
      <w:r>
        <w:rPr>
          <w:rFonts w:ascii="Times New Roman" w:hAnsi="Times New Roman"/>
          <w:sz w:val="20"/>
        </w:rPr>
        <w:t xml:space="preserve"> </w:t>
      </w:r>
      <w:r>
        <w:rPr>
          <w:sz w:val="20"/>
        </w:rPr>
        <w:t>contrassegnata</w:t>
      </w:r>
      <w:r>
        <w:rPr>
          <w:rFonts w:ascii="Times New Roman" w:hAnsi="Times New Roman"/>
          <w:sz w:val="20"/>
        </w:rPr>
        <w:t xml:space="preserve"> </w:t>
      </w:r>
      <w:r>
        <w:rPr>
          <w:sz w:val="20"/>
        </w:rPr>
        <w:t>dalla</w:t>
      </w:r>
      <w:r>
        <w:rPr>
          <w:rFonts w:ascii="Times New Roman" w:hAnsi="Times New Roman"/>
          <w:sz w:val="20"/>
        </w:rPr>
        <w:t xml:space="preserve"> </w:t>
      </w:r>
      <w:r>
        <w:rPr>
          <w:sz w:val="20"/>
        </w:rPr>
        <w:t>dicitura</w:t>
      </w:r>
      <w:r>
        <w:rPr>
          <w:rFonts w:ascii="Times New Roman" w:hAnsi="Times New Roman"/>
          <w:sz w:val="20"/>
        </w:rPr>
        <w:t xml:space="preserve"> </w:t>
      </w:r>
      <w:r>
        <w:rPr>
          <w:i/>
          <w:sz w:val="20"/>
        </w:rPr>
        <w:t>“Busta</w:t>
      </w:r>
      <w:r>
        <w:rPr>
          <w:rFonts w:ascii="Times New Roman" w:hAnsi="Times New Roman"/>
          <w:sz w:val="20"/>
        </w:rPr>
        <w:t xml:space="preserve"> </w:t>
      </w:r>
      <w:r>
        <w:rPr>
          <w:i/>
          <w:sz w:val="20"/>
        </w:rPr>
        <w:t>B</w:t>
      </w:r>
      <w:r>
        <w:rPr>
          <w:rFonts w:ascii="Times New Roman" w:hAnsi="Times New Roman"/>
          <w:sz w:val="20"/>
        </w:rPr>
        <w:t xml:space="preserve"> </w:t>
      </w:r>
      <w:r>
        <w:rPr>
          <w:i/>
          <w:sz w:val="20"/>
        </w:rPr>
        <w:t>–</w:t>
      </w:r>
      <w:r>
        <w:rPr>
          <w:rFonts w:ascii="Times New Roman" w:hAnsi="Times New Roman"/>
          <w:sz w:val="20"/>
        </w:rPr>
        <w:t xml:space="preserve"> </w:t>
      </w:r>
      <w:r>
        <w:rPr>
          <w:i/>
          <w:sz w:val="20"/>
        </w:rPr>
        <w:t>Offerta</w:t>
      </w:r>
      <w:r>
        <w:rPr>
          <w:rFonts w:ascii="Times New Roman" w:hAnsi="Times New Roman"/>
          <w:sz w:val="20"/>
        </w:rPr>
        <w:t xml:space="preserve"> </w:t>
      </w:r>
      <w:r>
        <w:rPr>
          <w:i/>
          <w:sz w:val="20"/>
        </w:rPr>
        <w:t>economica”,</w:t>
      </w:r>
      <w:r>
        <w:rPr>
          <w:rFonts w:ascii="Times New Roman" w:hAnsi="Times New Roman"/>
          <w:sz w:val="20"/>
        </w:rPr>
        <w:t xml:space="preserve"> </w:t>
      </w:r>
      <w:r>
        <w:rPr>
          <w:sz w:val="20"/>
        </w:rPr>
        <w:t>nella</w:t>
      </w:r>
      <w:r>
        <w:rPr>
          <w:rFonts w:ascii="Times New Roman" w:hAnsi="Times New Roman"/>
          <w:sz w:val="20"/>
        </w:rPr>
        <w:t xml:space="preserve"> </w:t>
      </w:r>
      <w:r>
        <w:rPr>
          <w:sz w:val="20"/>
        </w:rPr>
        <w:t>quale</w:t>
      </w:r>
      <w:r>
        <w:rPr>
          <w:rFonts w:ascii="Times New Roman" w:hAnsi="Times New Roman"/>
          <w:sz w:val="20"/>
        </w:rPr>
        <w:t xml:space="preserve"> </w:t>
      </w:r>
      <w:r>
        <w:rPr>
          <w:sz w:val="20"/>
        </w:rPr>
        <w:t>non</w:t>
      </w:r>
      <w:r>
        <w:rPr>
          <w:rFonts w:ascii="Times New Roman" w:hAnsi="Times New Roman"/>
          <w:sz w:val="20"/>
        </w:rPr>
        <w:t xml:space="preserve"> </w:t>
      </w:r>
      <w:r>
        <w:rPr>
          <w:sz w:val="20"/>
        </w:rPr>
        <w:t>dovranno</w:t>
      </w:r>
      <w:r>
        <w:rPr>
          <w:rFonts w:ascii="Times New Roman" w:hAnsi="Times New Roman"/>
          <w:sz w:val="20"/>
        </w:rPr>
        <w:t xml:space="preserve"> </w:t>
      </w:r>
      <w:r>
        <w:rPr>
          <w:sz w:val="20"/>
        </w:rPr>
        <w:t>essere</w:t>
      </w:r>
      <w:r>
        <w:rPr>
          <w:rFonts w:ascii="Times New Roman" w:hAnsi="Times New Roman"/>
          <w:sz w:val="20"/>
        </w:rPr>
        <w:t xml:space="preserve"> </w:t>
      </w:r>
      <w:r>
        <w:rPr>
          <w:sz w:val="20"/>
        </w:rPr>
        <w:t>inseriti</w:t>
      </w:r>
      <w:r>
        <w:rPr>
          <w:rFonts w:ascii="Times New Roman" w:hAnsi="Times New Roman"/>
          <w:sz w:val="20"/>
        </w:rPr>
        <w:t xml:space="preserve"> </w:t>
      </w:r>
      <w:r>
        <w:rPr>
          <w:sz w:val="20"/>
        </w:rPr>
        <w:t>altri</w:t>
      </w:r>
      <w:r>
        <w:rPr>
          <w:rFonts w:ascii="Times New Roman" w:hAnsi="Times New Roman"/>
          <w:sz w:val="20"/>
        </w:rPr>
        <w:t xml:space="preserve"> </w:t>
      </w:r>
      <w:r>
        <w:rPr>
          <w:spacing w:val="-2"/>
          <w:sz w:val="20"/>
        </w:rPr>
        <w:t>documenti.</w:t>
      </w:r>
    </w:p>
    <w:sectPr w:rsidR="001A418E">
      <w:type w:val="continuous"/>
      <w:pgSz w:w="11900" w:h="16840"/>
      <w:pgMar w:top="7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1223"/>
    <w:multiLevelType w:val="hybridMultilevel"/>
    <w:tmpl w:val="99467D22"/>
    <w:lvl w:ilvl="0" w:tplc="E6E8EBA2">
      <w:start w:val="1"/>
      <w:numFmt w:val="decimal"/>
      <w:lvlText w:val="%1)"/>
      <w:lvlJc w:val="left"/>
      <w:pPr>
        <w:ind w:left="422" w:hanging="279"/>
        <w:jc w:val="left"/>
      </w:pPr>
      <w:rPr>
        <w:rFonts w:ascii="Calibri" w:eastAsia="Calibri" w:hAnsi="Calibri" w:cs="Calibri" w:hint="default"/>
        <w:b w:val="0"/>
        <w:bCs w:val="0"/>
        <w:i w:val="0"/>
        <w:iCs w:val="0"/>
        <w:spacing w:val="-1"/>
        <w:w w:val="99"/>
        <w:sz w:val="20"/>
        <w:szCs w:val="20"/>
        <w:lang w:val="it-IT" w:eastAsia="en-US" w:bidi="ar-SA"/>
      </w:rPr>
    </w:lvl>
    <w:lvl w:ilvl="1" w:tplc="5D2E4688">
      <w:numFmt w:val="bullet"/>
      <w:lvlText w:val="•"/>
      <w:lvlJc w:val="left"/>
      <w:pPr>
        <w:ind w:left="1426" w:hanging="279"/>
      </w:pPr>
      <w:rPr>
        <w:rFonts w:hint="default"/>
        <w:lang w:val="it-IT" w:eastAsia="en-US" w:bidi="ar-SA"/>
      </w:rPr>
    </w:lvl>
    <w:lvl w:ilvl="2" w:tplc="61DCACE2">
      <w:numFmt w:val="bullet"/>
      <w:lvlText w:val="•"/>
      <w:lvlJc w:val="left"/>
      <w:pPr>
        <w:ind w:left="2432" w:hanging="279"/>
      </w:pPr>
      <w:rPr>
        <w:rFonts w:hint="default"/>
        <w:lang w:val="it-IT" w:eastAsia="en-US" w:bidi="ar-SA"/>
      </w:rPr>
    </w:lvl>
    <w:lvl w:ilvl="3" w:tplc="CAF0D468">
      <w:numFmt w:val="bullet"/>
      <w:lvlText w:val="•"/>
      <w:lvlJc w:val="left"/>
      <w:pPr>
        <w:ind w:left="3439" w:hanging="279"/>
      </w:pPr>
      <w:rPr>
        <w:rFonts w:hint="default"/>
        <w:lang w:val="it-IT" w:eastAsia="en-US" w:bidi="ar-SA"/>
      </w:rPr>
    </w:lvl>
    <w:lvl w:ilvl="4" w:tplc="3B4C474E">
      <w:numFmt w:val="bullet"/>
      <w:lvlText w:val="•"/>
      <w:lvlJc w:val="left"/>
      <w:pPr>
        <w:ind w:left="4445" w:hanging="279"/>
      </w:pPr>
      <w:rPr>
        <w:rFonts w:hint="default"/>
        <w:lang w:val="it-IT" w:eastAsia="en-US" w:bidi="ar-SA"/>
      </w:rPr>
    </w:lvl>
    <w:lvl w:ilvl="5" w:tplc="E102959C">
      <w:numFmt w:val="bullet"/>
      <w:lvlText w:val="•"/>
      <w:lvlJc w:val="left"/>
      <w:pPr>
        <w:ind w:left="5452" w:hanging="279"/>
      </w:pPr>
      <w:rPr>
        <w:rFonts w:hint="default"/>
        <w:lang w:val="it-IT" w:eastAsia="en-US" w:bidi="ar-SA"/>
      </w:rPr>
    </w:lvl>
    <w:lvl w:ilvl="6" w:tplc="02641340">
      <w:numFmt w:val="bullet"/>
      <w:lvlText w:val="•"/>
      <w:lvlJc w:val="left"/>
      <w:pPr>
        <w:ind w:left="6458" w:hanging="279"/>
      </w:pPr>
      <w:rPr>
        <w:rFonts w:hint="default"/>
        <w:lang w:val="it-IT" w:eastAsia="en-US" w:bidi="ar-SA"/>
      </w:rPr>
    </w:lvl>
    <w:lvl w:ilvl="7" w:tplc="C82A685E">
      <w:numFmt w:val="bullet"/>
      <w:lvlText w:val="•"/>
      <w:lvlJc w:val="left"/>
      <w:pPr>
        <w:ind w:left="7464" w:hanging="279"/>
      </w:pPr>
      <w:rPr>
        <w:rFonts w:hint="default"/>
        <w:lang w:val="it-IT" w:eastAsia="en-US" w:bidi="ar-SA"/>
      </w:rPr>
    </w:lvl>
    <w:lvl w:ilvl="8" w:tplc="7D0E1B2C">
      <w:numFmt w:val="bullet"/>
      <w:lvlText w:val="•"/>
      <w:lvlJc w:val="left"/>
      <w:pPr>
        <w:ind w:left="8471" w:hanging="279"/>
      </w:pPr>
      <w:rPr>
        <w:rFonts w:hint="default"/>
        <w:lang w:val="it-IT" w:eastAsia="en-US" w:bidi="ar-SA"/>
      </w:rPr>
    </w:lvl>
  </w:abstractNum>
  <w:num w:numId="1" w16cid:durableId="256408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A418E"/>
    <w:rsid w:val="00035BE6"/>
    <w:rsid w:val="00106ADD"/>
    <w:rsid w:val="001472DD"/>
    <w:rsid w:val="001A418E"/>
    <w:rsid w:val="001B0671"/>
    <w:rsid w:val="003D123E"/>
    <w:rsid w:val="00497E28"/>
    <w:rsid w:val="00684DCA"/>
    <w:rsid w:val="006D5EDE"/>
    <w:rsid w:val="00741512"/>
    <w:rsid w:val="009B652E"/>
    <w:rsid w:val="009B6E02"/>
    <w:rsid w:val="009C7108"/>
    <w:rsid w:val="009F1862"/>
    <w:rsid w:val="00A13C18"/>
    <w:rsid w:val="00A71219"/>
    <w:rsid w:val="00B13D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D8A3"/>
  <w15:docId w15:val="{4738DEA7-B36F-44CE-A174-9B62EA87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05" w:right="93"/>
      <w:jc w:val="center"/>
      <w:outlineLvl w:val="0"/>
    </w:pPr>
    <w:rPr>
      <w:b/>
      <w:bCs/>
      <w:sz w:val="26"/>
      <w:szCs w:val="26"/>
      <w:u w:val="single" w:color="000000"/>
    </w:rPr>
  </w:style>
  <w:style w:type="paragraph" w:styleId="Titolo2">
    <w:name w:val="heading 2"/>
    <w:basedOn w:val="Normale"/>
    <w:uiPriority w:val="9"/>
    <w:unhideWhenUsed/>
    <w:qFormat/>
    <w:pPr>
      <w:spacing w:line="281" w:lineRule="exact"/>
      <w:ind w:left="441"/>
      <w:outlineLvl w:val="1"/>
    </w:pPr>
    <w:rPr>
      <w:b/>
      <w:bCs/>
      <w:i/>
      <w:iCs/>
      <w:sz w:val="24"/>
      <w:szCs w:val="24"/>
    </w:rPr>
  </w:style>
  <w:style w:type="paragraph" w:styleId="Titolo3">
    <w:name w:val="heading 3"/>
    <w:basedOn w:val="Normale"/>
    <w:uiPriority w:val="9"/>
    <w:unhideWhenUsed/>
    <w:qFormat/>
    <w:pPr>
      <w:spacing w:before="12"/>
      <w:ind w:left="957"/>
      <w:outlineLvl w:val="2"/>
    </w:pPr>
    <w:rPr>
      <w:i/>
      <w:iCs/>
      <w:sz w:val="24"/>
      <w:szCs w:val="24"/>
    </w:rPr>
  </w:style>
  <w:style w:type="paragraph" w:styleId="Titolo4">
    <w:name w:val="heading 4"/>
    <w:basedOn w:val="Normale"/>
    <w:uiPriority w:val="9"/>
    <w:unhideWhenUsed/>
    <w:qFormat/>
    <w:pPr>
      <w:spacing w:before="1"/>
      <w:ind w:left="98" w:right="93"/>
      <w:jc w:val="center"/>
      <w:outlineLvl w:val="3"/>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21" w:hanging="277"/>
      <w:jc w:val="both"/>
    </w:pPr>
  </w:style>
  <w:style w:type="paragraph" w:customStyle="1" w:styleId="TableParagraph">
    <w:name w:val="Table Paragraph"/>
    <w:basedOn w:val="Normale"/>
    <w:uiPriority w:val="1"/>
    <w:qFormat/>
    <w:pPr>
      <w:ind w:left="1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sub 2 - Offerta economica</dc:title>
  <dc:creator>o.romanel</dc:creator>
  <cp:lastModifiedBy>Carlo Bernardi</cp:lastModifiedBy>
  <cp:revision>13</cp:revision>
  <dcterms:created xsi:type="dcterms:W3CDTF">2026-02-19T14:40:00Z</dcterms:created>
  <dcterms:modified xsi:type="dcterms:W3CDTF">2026-03-02T09:59:00Z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PDFCreator Free 4.1.3</vt:lpwstr>
  </property>
  <property fmtid="{D5CDD505-2E9C-101B-9397-08002B2CF9AE}" pid="4" name="LastSaved">
    <vt:filetime>2026-02-19T00:00:00Z</vt:filetime>
  </property>
  <property fmtid="{D5CDD505-2E9C-101B-9397-08002B2CF9AE}" pid="5" name="Producer">
    <vt:lpwstr>GPL Ghostscript 9.52</vt:lpwstr>
  </property>
</Properties>
</file>