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A845D" w14:textId="7B2312AD" w:rsidR="0045316E" w:rsidRPr="000253FB" w:rsidRDefault="0045316E" w:rsidP="0045316E">
      <w:pPr>
        <w:widowControl w:val="0"/>
        <w:spacing w:after="0" w:line="240" w:lineRule="auto"/>
        <w:ind w:left="112" w:right="52"/>
        <w:jc w:val="center"/>
        <w:rPr>
          <w:rFonts w:ascii="Calibri" w:eastAsia="Times New Roman" w:hAnsi="Calibri" w:cs="Times New Roman"/>
          <w:b/>
          <w:color w:val="231F20"/>
          <w:sz w:val="28"/>
          <w:szCs w:val="28"/>
        </w:rPr>
      </w:pPr>
      <w:r w:rsidRPr="00766C87">
        <w:rPr>
          <w:rFonts w:ascii="Calibri" w:eastAsia="Calibri" w:hAnsi="Calibri" w:cs="Times New Roman"/>
          <w:noProof/>
          <w:lang w:eastAsia="it-IT"/>
        </w:rPr>
        <mc:AlternateContent>
          <mc:Choice Requires="wps">
            <w:drawing>
              <wp:anchor distT="45720" distB="45720" distL="114300" distR="114300" simplePos="0" relativeHeight="251665408" behindDoc="0" locked="0" layoutInCell="1" allowOverlap="1" wp14:anchorId="72E89F6D" wp14:editId="613900D2">
                <wp:simplePos x="0" y="0"/>
                <wp:positionH relativeFrom="column">
                  <wp:posOffset>11430</wp:posOffset>
                </wp:positionH>
                <wp:positionV relativeFrom="paragraph">
                  <wp:posOffset>3810</wp:posOffset>
                </wp:positionV>
                <wp:extent cx="2026920" cy="1745615"/>
                <wp:effectExtent l="0" t="0" r="11430" b="26035"/>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745615"/>
                        </a:xfrm>
                        <a:prstGeom prst="rect">
                          <a:avLst/>
                        </a:prstGeom>
                        <a:solidFill>
                          <a:srgbClr val="FFFFFF"/>
                        </a:solidFill>
                        <a:ln w="19050">
                          <a:solidFill>
                            <a:srgbClr val="FF7C80"/>
                          </a:solidFill>
                          <a:miter lim="800000"/>
                          <a:headEnd/>
                          <a:tailEnd/>
                        </a:ln>
                      </wps:spPr>
                      <wps:txbx>
                        <w:txbxContent>
                          <w:p w14:paraId="71677C4A" w14:textId="77777777" w:rsidR="0045316E" w:rsidRDefault="0045316E" w:rsidP="0045316E">
                            <w:pPr>
                              <w:spacing w:after="0" w:line="240" w:lineRule="auto"/>
                              <w:ind w:left="112" w:right="52"/>
                              <w:jc w:val="center"/>
                              <w:rPr>
                                <w:rFonts w:eastAsia="Times New Roman" w:cs="Times New Roman"/>
                                <w:b/>
                                <w:color w:val="231F20"/>
                                <w:sz w:val="28"/>
                                <w:szCs w:val="28"/>
                              </w:rPr>
                            </w:pPr>
                            <w:r>
                              <w:rPr>
                                <w:rFonts w:eastAsia="Times New Roman" w:cs="Times New Roman"/>
                                <w:b/>
                                <w:color w:val="231F20"/>
                                <w:sz w:val="28"/>
                                <w:szCs w:val="28"/>
                              </w:rPr>
                              <w:t>COMUNE DI ALLEGHE</w:t>
                            </w:r>
                          </w:p>
                          <w:p w14:paraId="2A182615" w14:textId="77777777" w:rsidR="0045316E" w:rsidRDefault="0045316E" w:rsidP="0045316E">
                            <w:pPr>
                              <w:jc w:val="center"/>
                            </w:pPr>
                            <w:r>
                              <w:rPr>
                                <w:noProof/>
                                <w:color w:val="0000FF"/>
                              </w:rPr>
                              <w:drawing>
                                <wp:inline distT="0" distB="0" distL="0" distR="0" wp14:anchorId="0B1CC2A6" wp14:editId="69640D2E">
                                  <wp:extent cx="1162050" cy="1395920"/>
                                  <wp:effectExtent l="0" t="0" r="0" b="0"/>
                                  <wp:docPr id="1" name="Immagine 1" descr="Miniatura della versione delle 23:07, 22 apr 20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atura della versione delle 23:07, 22 apr 201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520" cy="145774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89F6D" id="_x0000_t202" coordsize="21600,21600" o:spt="202" path="m,l,21600r21600,l21600,xe">
                <v:stroke joinstyle="miter"/>
                <v:path gradientshapeok="t" o:connecttype="rect"/>
              </v:shapetype>
              <v:shape id="Casella di testo 4" o:spid="_x0000_s1026" type="#_x0000_t202" style="position:absolute;left:0;text-align:left;margin-left:.9pt;margin-top:.3pt;width:159.6pt;height:137.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" strokecolor="#ff7c80" strokeweight="1.5pt">
                <v:textbox>
                  <w:txbxContent>
                    <w:p w14:paraId="71677C4A" w14:textId="77777777" w:rsidR="0045316E" w:rsidRDefault="0045316E" w:rsidP="0045316E">
                      <w:pPr>
                        <w:spacing w:after="0" w:line="240" w:lineRule="auto"/>
                        <w:ind w:left="112" w:right="52"/>
                        <w:jc w:val="center"/>
                        <w:rPr>
                          <w:rFonts w:eastAsia="Times New Roman" w:cs="Times New Roman"/>
                          <w:b/>
                          <w:color w:val="231F20"/>
                          <w:sz w:val="28"/>
                          <w:szCs w:val="28"/>
                        </w:rPr>
                      </w:pPr>
                      <w:r>
                        <w:rPr>
                          <w:rFonts w:eastAsia="Times New Roman" w:cs="Times New Roman"/>
                          <w:b/>
                          <w:color w:val="231F20"/>
                          <w:sz w:val="28"/>
                          <w:szCs w:val="28"/>
                        </w:rPr>
                        <w:t>COMUNE DI ALLEGHE</w:t>
                      </w:r>
                    </w:p>
                    <w:p w14:paraId="2A182615" w14:textId="77777777" w:rsidR="0045316E" w:rsidRDefault="0045316E" w:rsidP="0045316E">
                      <w:pPr>
                        <w:jc w:val="center"/>
                      </w:pPr>
                      <w:r>
                        <w:rPr>
                          <w:noProof/>
                          <w:color w:val="0000FF"/>
                        </w:rPr>
                        <w:drawing>
                          <wp:inline distT="0" distB="0" distL="0" distR="0" wp14:anchorId="0B1CC2A6" wp14:editId="69640D2E">
                            <wp:extent cx="1162050" cy="1395920"/>
                            <wp:effectExtent l="0" t="0" r="0" b="0"/>
                            <wp:docPr id="1" name="Immagine 1" descr="Miniatura della versione delle 23:07, 22 apr 20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atura della versione delle 23:07, 22 apr 201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520" cy="1457748"/>
                                    </a:xfrm>
                                    <a:prstGeom prst="rect">
                                      <a:avLst/>
                                    </a:prstGeom>
                                    <a:noFill/>
                                    <a:ln>
                                      <a:noFill/>
                                    </a:ln>
                                  </pic:spPr>
                                </pic:pic>
                              </a:graphicData>
                            </a:graphic>
                          </wp:inline>
                        </w:drawing>
                      </w:r>
                    </w:p>
                  </w:txbxContent>
                </v:textbox>
                <w10:wrap type="square"/>
              </v:shape>
            </w:pict>
          </mc:Fallback>
        </mc:AlternateContent>
      </w:r>
      <w:r>
        <w:rPr>
          <w:rFonts w:ascii="Calibri" w:eastAsia="Times New Roman" w:hAnsi="Calibri" w:cs="Times New Roman"/>
          <w:b/>
          <w:color w:val="231F20"/>
          <w:sz w:val="28"/>
          <w:szCs w:val="28"/>
        </w:rPr>
        <w:t>VARIANTE</w:t>
      </w:r>
      <w:r w:rsidR="008F3572">
        <w:rPr>
          <w:rFonts w:ascii="Calibri" w:eastAsia="Times New Roman" w:hAnsi="Calibri" w:cs="Times New Roman"/>
          <w:b/>
          <w:color w:val="231F20"/>
          <w:sz w:val="28"/>
          <w:szCs w:val="28"/>
        </w:rPr>
        <w:t xml:space="preserve"> N. 1</w:t>
      </w:r>
    </w:p>
    <w:p w14:paraId="3194B7C8" w14:textId="77777777" w:rsidR="0045316E" w:rsidRPr="000253FB" w:rsidRDefault="0045316E" w:rsidP="0045316E">
      <w:pPr>
        <w:widowControl w:val="0"/>
        <w:spacing w:after="0" w:line="240" w:lineRule="auto"/>
        <w:ind w:left="112" w:right="52"/>
        <w:jc w:val="center"/>
        <w:rPr>
          <w:rFonts w:ascii="Calibri" w:eastAsia="Times New Roman" w:hAnsi="Calibri" w:cs="Times New Roman"/>
          <w:b/>
          <w:color w:val="231F20"/>
          <w:sz w:val="28"/>
          <w:szCs w:val="28"/>
        </w:rPr>
      </w:pPr>
      <w:r w:rsidRPr="000253FB">
        <w:rPr>
          <w:rFonts w:ascii="Calibri" w:eastAsia="Times New Roman" w:hAnsi="Calibri" w:cs="Times New Roman"/>
          <w:b/>
          <w:color w:val="231F20"/>
          <w:sz w:val="28"/>
          <w:szCs w:val="28"/>
        </w:rPr>
        <w:t xml:space="preserve"> AL PIANO DEGLI INTERVENTI</w:t>
      </w:r>
    </w:p>
    <w:p w14:paraId="315B3EE3" w14:textId="77777777" w:rsidR="0045316E" w:rsidRPr="000253FB" w:rsidRDefault="0045316E" w:rsidP="0045316E">
      <w:pPr>
        <w:widowControl w:val="0"/>
        <w:spacing w:after="0" w:line="240" w:lineRule="auto"/>
        <w:ind w:left="112" w:right="52"/>
        <w:jc w:val="center"/>
        <w:rPr>
          <w:rFonts w:ascii="Calibri" w:eastAsia="Times New Roman" w:hAnsi="Calibri" w:cs="Times New Roman"/>
          <w:b/>
          <w:color w:val="231F20"/>
          <w:sz w:val="28"/>
          <w:szCs w:val="28"/>
        </w:rPr>
      </w:pPr>
      <w:r w:rsidRPr="00766C87">
        <w:rPr>
          <w:rFonts w:ascii="Calibri" w:eastAsia="Times New Roman" w:hAnsi="Calibri" w:cs="Times New Roman"/>
          <w:b/>
          <w:noProof/>
          <w:color w:val="231F20"/>
          <w:sz w:val="28"/>
          <w:szCs w:val="28"/>
          <w:lang w:eastAsia="it-IT"/>
        </w:rPr>
        <mc:AlternateContent>
          <mc:Choice Requires="wps">
            <w:drawing>
              <wp:anchor distT="0" distB="0" distL="114300" distR="114300" simplePos="0" relativeHeight="251666432" behindDoc="0" locked="0" layoutInCell="1" allowOverlap="1" wp14:anchorId="62E16B9A" wp14:editId="7CE9E1B0">
                <wp:simplePos x="0" y="0"/>
                <wp:positionH relativeFrom="column">
                  <wp:posOffset>2819400</wp:posOffset>
                </wp:positionH>
                <wp:positionV relativeFrom="paragraph">
                  <wp:posOffset>98425</wp:posOffset>
                </wp:positionV>
                <wp:extent cx="2628900" cy="9525"/>
                <wp:effectExtent l="19050" t="19050" r="19050" b="28575"/>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9525"/>
                        </a:xfrm>
                        <a:prstGeom prst="straightConnector1">
                          <a:avLst/>
                        </a:prstGeom>
                        <a:noFill/>
                        <a:ln w="38100">
                          <a:solidFill>
                            <a:srgbClr val="FF7C8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A8F3F" id="_x0000_t32" coordsize="21600,21600" o:spt="32" o:oned="t" path="m,l21600,21600e" filled="f">
                <v:path arrowok="t" fillok="f" o:connecttype="none"/>
                <o:lock v:ext="edit" shapetype="t"/>
              </v:shapetype>
              <v:shape id="Connettore 2 5" o:spid="_x0000_s1026" type="#_x0000_t32" style="position:absolute;margin-left:222pt;margin-top:7.75pt;width:207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" strokecolor="#ff7c80" strokeweight="3pt"/>
            </w:pict>
          </mc:Fallback>
        </mc:AlternateContent>
      </w:r>
    </w:p>
    <w:p w14:paraId="29CA7FA3" w14:textId="77777777" w:rsidR="0045316E" w:rsidRPr="0045316E" w:rsidRDefault="0045316E" w:rsidP="0045316E">
      <w:pPr>
        <w:widowControl w:val="0"/>
        <w:spacing w:after="0" w:line="240" w:lineRule="auto"/>
        <w:ind w:left="112" w:right="52"/>
        <w:jc w:val="center"/>
        <w:rPr>
          <w:rFonts w:ascii="Calibri" w:eastAsia="Times New Roman" w:hAnsi="Calibri" w:cs="Times New Roman"/>
          <w:b/>
          <w:color w:val="FF7C80"/>
          <w:sz w:val="36"/>
          <w:szCs w:val="36"/>
        </w:rPr>
      </w:pPr>
      <w:r w:rsidRPr="0045316E">
        <w:rPr>
          <w:rFonts w:ascii="Calibri" w:eastAsia="Times New Roman" w:hAnsi="Calibri" w:cs="Times New Roman"/>
          <w:b/>
          <w:color w:val="FF7C80"/>
          <w:sz w:val="36"/>
          <w:szCs w:val="36"/>
        </w:rPr>
        <w:t>SCHEDA</w:t>
      </w:r>
    </w:p>
    <w:p w14:paraId="588F622F" w14:textId="77777777" w:rsidR="0045316E" w:rsidRPr="0045316E" w:rsidRDefault="0045316E" w:rsidP="0045316E">
      <w:pPr>
        <w:widowControl w:val="0"/>
        <w:spacing w:after="0" w:line="240" w:lineRule="auto"/>
        <w:ind w:left="112" w:right="52"/>
        <w:jc w:val="center"/>
        <w:rPr>
          <w:rFonts w:ascii="Calibri" w:eastAsia="Times New Roman" w:hAnsi="Calibri" w:cs="Times New Roman"/>
          <w:b/>
          <w:color w:val="FF7C80"/>
          <w:sz w:val="36"/>
          <w:szCs w:val="36"/>
        </w:rPr>
      </w:pPr>
      <w:r w:rsidRPr="0045316E">
        <w:rPr>
          <w:rFonts w:ascii="Calibri" w:eastAsia="Times New Roman" w:hAnsi="Calibri" w:cs="Times New Roman"/>
          <w:b/>
          <w:color w:val="FF7C80"/>
          <w:sz w:val="36"/>
          <w:szCs w:val="36"/>
        </w:rPr>
        <w:t xml:space="preserve"> “PROPOSTA DI INTERVENTO”</w:t>
      </w:r>
    </w:p>
    <w:p w14:paraId="720CDF8A" w14:textId="77777777" w:rsidR="0045316E" w:rsidRPr="000253FB" w:rsidRDefault="0045316E" w:rsidP="0045316E">
      <w:pPr>
        <w:widowControl w:val="0"/>
        <w:spacing w:after="0" w:line="240" w:lineRule="auto"/>
        <w:ind w:left="112" w:right="52"/>
        <w:jc w:val="center"/>
        <w:rPr>
          <w:rFonts w:ascii="Calibri" w:eastAsia="Times New Roman" w:hAnsi="Calibri" w:cs="Times New Roman"/>
          <w:b/>
          <w:color w:val="231F20"/>
          <w:sz w:val="28"/>
          <w:szCs w:val="28"/>
        </w:rPr>
      </w:pPr>
    </w:p>
    <w:p w14:paraId="75A64576" w14:textId="77777777" w:rsidR="0045316E" w:rsidRDefault="0045316E" w:rsidP="00766C87">
      <w:pPr>
        <w:jc w:val="both"/>
        <w:rPr>
          <w:rFonts w:eastAsia="Calibri" w:cstheme="minorHAnsi"/>
          <w:sz w:val="24"/>
          <w:szCs w:val="24"/>
        </w:rPr>
      </w:pPr>
    </w:p>
    <w:p w14:paraId="3E58D81C" w14:textId="77777777" w:rsidR="0045316E" w:rsidRDefault="0045316E" w:rsidP="00766C87">
      <w:pPr>
        <w:jc w:val="both"/>
        <w:rPr>
          <w:rFonts w:eastAsia="Calibri" w:cstheme="minorHAnsi"/>
          <w:sz w:val="24"/>
          <w:szCs w:val="24"/>
        </w:rPr>
      </w:pPr>
    </w:p>
    <w:p w14:paraId="6FFA0CA7" w14:textId="77777777" w:rsidR="00AA4560" w:rsidRPr="002174A4" w:rsidRDefault="00AA4560" w:rsidP="00AA4560">
      <w:pPr>
        <w:spacing w:after="0" w:line="240" w:lineRule="auto"/>
        <w:ind w:left="7080"/>
        <w:rPr>
          <w:rFonts w:eastAsia="Calibri" w:cs="Times New Roman"/>
          <w:b/>
          <w:sz w:val="24"/>
          <w:szCs w:val="24"/>
        </w:rPr>
      </w:pPr>
      <w:r w:rsidRPr="002174A4">
        <w:rPr>
          <w:rFonts w:eastAsia="Calibri" w:cs="Times New Roman"/>
          <w:b/>
          <w:sz w:val="24"/>
          <w:szCs w:val="24"/>
        </w:rPr>
        <w:t>Al Responsabile U.T.C.</w:t>
      </w:r>
    </w:p>
    <w:p w14:paraId="66C46604" w14:textId="77777777" w:rsidR="00AA4560" w:rsidRPr="002174A4" w:rsidRDefault="00AA4560" w:rsidP="00AA4560">
      <w:pPr>
        <w:spacing w:after="0" w:line="240" w:lineRule="auto"/>
        <w:ind w:left="7080"/>
        <w:rPr>
          <w:rFonts w:eastAsia="Calibri" w:cs="Times New Roman"/>
          <w:b/>
          <w:sz w:val="24"/>
          <w:szCs w:val="24"/>
        </w:rPr>
      </w:pPr>
      <w:r w:rsidRPr="002174A4">
        <w:rPr>
          <w:rFonts w:eastAsia="Calibri" w:cs="Times New Roman"/>
          <w:b/>
          <w:sz w:val="24"/>
          <w:szCs w:val="24"/>
        </w:rPr>
        <w:t xml:space="preserve">Comune di </w:t>
      </w:r>
      <w:r>
        <w:rPr>
          <w:rFonts w:eastAsia="Calibri" w:cs="Times New Roman"/>
          <w:b/>
          <w:sz w:val="24"/>
          <w:szCs w:val="24"/>
        </w:rPr>
        <w:t>Alleghe</w:t>
      </w:r>
    </w:p>
    <w:p w14:paraId="364E2BFB" w14:textId="77777777" w:rsidR="00AA4560" w:rsidRDefault="00AA4560" w:rsidP="00766C87">
      <w:pPr>
        <w:jc w:val="both"/>
        <w:rPr>
          <w:rFonts w:eastAsia="Calibri" w:cstheme="minorHAnsi"/>
          <w:sz w:val="24"/>
          <w:szCs w:val="24"/>
        </w:rPr>
      </w:pPr>
    </w:p>
    <w:p w14:paraId="16592FF4" w14:textId="1E83149B" w:rsidR="00766C87" w:rsidRPr="008F22A5" w:rsidRDefault="00560994" w:rsidP="00766C87">
      <w:pPr>
        <w:jc w:val="both"/>
        <w:rPr>
          <w:rFonts w:eastAsia="Calibri" w:cstheme="minorHAnsi"/>
          <w:sz w:val="24"/>
          <w:szCs w:val="24"/>
        </w:rPr>
      </w:pPr>
      <w:r w:rsidRPr="008F22A5">
        <w:rPr>
          <w:rFonts w:eastAsia="Calibri" w:cstheme="minorHAnsi"/>
          <w:sz w:val="24"/>
          <w:szCs w:val="24"/>
        </w:rPr>
        <w:t xml:space="preserve">Visto l’avviso del Comune di </w:t>
      </w:r>
      <w:r w:rsidR="0045316E">
        <w:rPr>
          <w:rFonts w:eastAsia="Calibri" w:cstheme="minorHAnsi"/>
          <w:sz w:val="24"/>
          <w:szCs w:val="24"/>
        </w:rPr>
        <w:t>Alleghe</w:t>
      </w:r>
      <w:r w:rsidR="00766C87" w:rsidRPr="008F22A5">
        <w:rPr>
          <w:rFonts w:eastAsia="Calibri" w:cstheme="minorHAnsi"/>
          <w:sz w:val="24"/>
          <w:szCs w:val="24"/>
        </w:rPr>
        <w:t xml:space="preserve"> pubblicato all’albo pretorio comunale in data </w:t>
      </w:r>
      <w:r w:rsidR="00725349">
        <w:rPr>
          <w:rFonts w:eastAsia="Calibri" w:cstheme="minorHAnsi"/>
          <w:sz w:val="24"/>
          <w:szCs w:val="24"/>
        </w:rPr>
        <w:t>26/08/2024</w:t>
      </w:r>
      <w:r w:rsidR="00E669E1">
        <w:rPr>
          <w:rFonts w:eastAsia="Calibri" w:cstheme="minorHAnsi"/>
          <w:sz w:val="24"/>
          <w:szCs w:val="24"/>
        </w:rPr>
        <w:t xml:space="preserve"> </w:t>
      </w:r>
      <w:r w:rsidR="00766C87" w:rsidRPr="00E669E1">
        <w:rPr>
          <w:rFonts w:eastAsia="Calibri" w:cstheme="minorHAnsi"/>
          <w:sz w:val="24"/>
          <w:szCs w:val="24"/>
        </w:rPr>
        <w:t>prot.</w:t>
      </w:r>
      <w:r w:rsidR="00B56DCC" w:rsidRPr="00E669E1">
        <w:rPr>
          <w:rFonts w:eastAsia="Calibri" w:cstheme="minorHAnsi"/>
          <w:sz w:val="24"/>
          <w:szCs w:val="24"/>
        </w:rPr>
        <w:t xml:space="preserve"> n.</w:t>
      </w:r>
      <w:r w:rsidR="00B56DCC" w:rsidRPr="00F2211A">
        <w:rPr>
          <w:rFonts w:eastAsia="Calibri" w:cstheme="minorHAnsi"/>
          <w:sz w:val="24"/>
          <w:szCs w:val="24"/>
        </w:rPr>
        <w:t xml:space="preserve"> </w:t>
      </w:r>
      <w:r w:rsidR="00F2211A" w:rsidRPr="00F2211A">
        <w:rPr>
          <w:rFonts w:eastAsia="Calibri" w:cstheme="minorHAnsi"/>
          <w:sz w:val="24"/>
          <w:szCs w:val="24"/>
        </w:rPr>
        <w:t>6639</w:t>
      </w:r>
      <w:r w:rsidR="00E669E1">
        <w:rPr>
          <w:rFonts w:eastAsia="Calibri" w:cstheme="minorHAnsi"/>
          <w:sz w:val="24"/>
          <w:szCs w:val="24"/>
        </w:rPr>
        <w:t xml:space="preserve"> </w:t>
      </w:r>
      <w:r w:rsidR="00766C87" w:rsidRPr="008F22A5">
        <w:rPr>
          <w:rFonts w:eastAsia="Calibri" w:cstheme="minorHAnsi"/>
          <w:sz w:val="24"/>
          <w:szCs w:val="24"/>
        </w:rPr>
        <w:t xml:space="preserve">finalizzato alla raccolta di </w:t>
      </w:r>
      <w:r w:rsidR="0081269F" w:rsidRPr="008F22A5">
        <w:rPr>
          <w:rFonts w:eastAsia="Calibri" w:cstheme="minorHAnsi"/>
          <w:sz w:val="24"/>
          <w:szCs w:val="24"/>
        </w:rPr>
        <w:t xml:space="preserve">proposte </w:t>
      </w:r>
      <w:r w:rsidR="00766C87" w:rsidRPr="008F22A5">
        <w:rPr>
          <w:rFonts w:eastAsia="Calibri" w:cstheme="minorHAnsi"/>
          <w:sz w:val="24"/>
          <w:szCs w:val="24"/>
        </w:rPr>
        <w:t xml:space="preserve">da parte di privati cittadini ed operatori economici, in modo da sottoporle ad opportuna valutazione per la </w:t>
      </w:r>
      <w:r w:rsidR="0081269F" w:rsidRPr="008F22A5">
        <w:rPr>
          <w:rFonts w:eastAsia="Calibri" w:cstheme="minorHAnsi"/>
          <w:sz w:val="24"/>
          <w:szCs w:val="24"/>
        </w:rPr>
        <w:t xml:space="preserve">redazione della </w:t>
      </w:r>
      <w:r w:rsidR="009A6D27">
        <w:rPr>
          <w:rFonts w:eastAsia="Calibri" w:cstheme="minorHAnsi"/>
          <w:sz w:val="24"/>
          <w:szCs w:val="24"/>
        </w:rPr>
        <w:t>Variante Generale n.</w:t>
      </w:r>
      <w:r w:rsidR="00BB4C09">
        <w:rPr>
          <w:rFonts w:eastAsia="Calibri" w:cstheme="minorHAnsi"/>
          <w:sz w:val="24"/>
          <w:szCs w:val="24"/>
        </w:rPr>
        <w:t>1</w:t>
      </w:r>
      <w:r w:rsidR="009A6D27">
        <w:rPr>
          <w:rFonts w:eastAsia="Calibri" w:cstheme="minorHAnsi"/>
          <w:sz w:val="24"/>
          <w:szCs w:val="24"/>
        </w:rPr>
        <w:t xml:space="preserve"> </w:t>
      </w:r>
      <w:r w:rsidR="0081269F" w:rsidRPr="008F22A5">
        <w:rPr>
          <w:rFonts w:eastAsia="Calibri" w:cstheme="minorHAnsi"/>
          <w:sz w:val="24"/>
          <w:szCs w:val="24"/>
        </w:rPr>
        <w:t>al Piano degli Interventi</w:t>
      </w:r>
      <w:r w:rsidR="009A6D27">
        <w:rPr>
          <w:rFonts w:eastAsia="Calibri" w:cstheme="minorHAnsi"/>
          <w:sz w:val="24"/>
          <w:szCs w:val="24"/>
        </w:rPr>
        <w:t xml:space="preserve"> </w:t>
      </w:r>
      <w:r w:rsidR="0081269F" w:rsidRPr="008F22A5">
        <w:rPr>
          <w:rFonts w:eastAsia="Calibri" w:cstheme="minorHAnsi"/>
          <w:sz w:val="24"/>
          <w:szCs w:val="24"/>
        </w:rPr>
        <w:t xml:space="preserve">in conformità alla disciplina urbanistica del Comune ed al </w:t>
      </w:r>
      <w:r w:rsidR="0099090E" w:rsidRPr="008F22A5">
        <w:rPr>
          <w:rFonts w:eastAsia="Calibri" w:cstheme="minorHAnsi"/>
          <w:sz w:val="24"/>
          <w:szCs w:val="24"/>
        </w:rPr>
        <w:t>“Documento del Sindaco”</w:t>
      </w:r>
      <w:r w:rsidR="007665B9" w:rsidRPr="008F22A5">
        <w:rPr>
          <w:rFonts w:eastAsia="Calibri" w:cstheme="minorHAnsi"/>
          <w:sz w:val="24"/>
          <w:szCs w:val="24"/>
        </w:rPr>
        <w:t xml:space="preserve"> (Del</w:t>
      </w:r>
      <w:r w:rsidR="006C27AF">
        <w:rPr>
          <w:rFonts w:eastAsia="Calibri" w:cstheme="minorHAnsi"/>
          <w:sz w:val="24"/>
          <w:szCs w:val="24"/>
        </w:rPr>
        <w:t>ibera</w:t>
      </w:r>
      <w:r w:rsidR="007665B9" w:rsidRPr="008F22A5">
        <w:rPr>
          <w:rFonts w:eastAsia="Calibri" w:cstheme="minorHAnsi"/>
          <w:sz w:val="24"/>
          <w:szCs w:val="24"/>
        </w:rPr>
        <w:t xml:space="preserve"> C.C. n. </w:t>
      </w:r>
      <w:r w:rsidR="006C27AF" w:rsidRPr="006C27AF">
        <w:rPr>
          <w:rFonts w:eastAsia="Calibri" w:cstheme="minorHAnsi"/>
          <w:sz w:val="24"/>
          <w:szCs w:val="24"/>
        </w:rPr>
        <w:t>54 del 30.11.2015</w:t>
      </w:r>
      <w:r w:rsidR="007665B9" w:rsidRPr="008F22A5">
        <w:rPr>
          <w:rFonts w:eastAsia="Calibri" w:cstheme="minorHAnsi"/>
          <w:sz w:val="24"/>
          <w:szCs w:val="24"/>
        </w:rPr>
        <w:t>)</w:t>
      </w:r>
      <w:r w:rsidR="00766C87" w:rsidRPr="008F22A5">
        <w:rPr>
          <w:rFonts w:eastAsia="Calibri" w:cstheme="minorHAnsi"/>
          <w:sz w:val="24"/>
          <w:szCs w:val="24"/>
        </w:rPr>
        <w:t>:</w:t>
      </w:r>
    </w:p>
    <w:p w14:paraId="76915F95" w14:textId="174ED93B" w:rsidR="0081269F" w:rsidRPr="008F22A5" w:rsidRDefault="0081269F" w:rsidP="00766C87">
      <w:pPr>
        <w:jc w:val="both"/>
        <w:rPr>
          <w:rFonts w:eastAsia="Calibri" w:cstheme="minorHAnsi"/>
          <w:sz w:val="24"/>
          <w:szCs w:val="24"/>
        </w:rPr>
      </w:pPr>
      <w:r w:rsidRPr="008F22A5">
        <w:rPr>
          <w:rFonts w:eastAsia="Calibri" w:cstheme="minorHAnsi"/>
          <w:sz w:val="24"/>
          <w:szCs w:val="24"/>
        </w:rPr>
        <w:t xml:space="preserve">                      </w:t>
      </w:r>
      <w:r w:rsidR="008F22A5">
        <w:rPr>
          <w:rFonts w:eastAsia="Calibri" w:cstheme="minorHAnsi"/>
          <w:sz w:val="24"/>
          <w:szCs w:val="24"/>
        </w:rPr>
        <w:tab/>
      </w:r>
      <w:r w:rsidRPr="008F22A5">
        <w:rPr>
          <w:rFonts w:eastAsia="Calibri" w:cstheme="minorHAnsi"/>
          <w:sz w:val="24"/>
          <w:szCs w:val="24"/>
        </w:rPr>
        <w:t xml:space="preserve">il/la sottoscritto/a                                                      </w:t>
      </w:r>
      <w:r w:rsidR="007C5748">
        <w:rPr>
          <w:rFonts w:eastAsia="Calibri" w:cstheme="minorHAnsi"/>
          <w:sz w:val="24"/>
          <w:szCs w:val="24"/>
        </w:rPr>
        <w:tab/>
      </w:r>
      <w:r w:rsidR="007C5748">
        <w:rPr>
          <w:rFonts w:eastAsia="Calibri" w:cstheme="minorHAnsi"/>
          <w:sz w:val="24"/>
          <w:szCs w:val="24"/>
        </w:rPr>
        <w:tab/>
      </w:r>
      <w:r w:rsidRPr="008F22A5">
        <w:rPr>
          <w:rFonts w:eastAsia="Calibri" w:cstheme="minorHAnsi"/>
          <w:sz w:val="24"/>
          <w:szCs w:val="24"/>
        </w:rPr>
        <w:t xml:space="preserve"> in qualità di</w:t>
      </w:r>
    </w:p>
    <w:p w14:paraId="420CBCF5" w14:textId="64BB5FD3" w:rsidR="00766C87" w:rsidRPr="008F22A5" w:rsidRDefault="00766C87" w:rsidP="00766C87">
      <w:pPr>
        <w:jc w:val="both"/>
        <w:rPr>
          <w:rFonts w:eastAsia="Calibri" w:cstheme="minorHAnsi"/>
          <w:sz w:val="24"/>
          <w:szCs w:val="24"/>
        </w:rPr>
      </w:pPr>
      <w:r w:rsidRPr="008F22A5">
        <w:rPr>
          <w:rFonts w:eastAsia="Calibri" w:cstheme="minorHAnsi"/>
          <w:sz w:val="24"/>
          <w:szCs w:val="24"/>
        </w:rPr>
        <w:t>…………………………………</w:t>
      </w:r>
      <w:r w:rsidR="007C5748">
        <w:rPr>
          <w:rFonts w:eastAsia="Calibri" w:cstheme="minorHAnsi"/>
          <w:sz w:val="24"/>
          <w:szCs w:val="24"/>
        </w:rPr>
        <w:t>….</w:t>
      </w:r>
      <w:r w:rsidRPr="008F22A5">
        <w:rPr>
          <w:rFonts w:eastAsia="Calibri" w:cstheme="minorHAnsi"/>
          <w:sz w:val="24"/>
          <w:szCs w:val="24"/>
        </w:rPr>
        <w:t>………</w:t>
      </w:r>
      <w:r w:rsidR="007C5748">
        <w:rPr>
          <w:rFonts w:eastAsia="Calibri" w:cstheme="minorHAnsi"/>
          <w:sz w:val="24"/>
          <w:szCs w:val="24"/>
        </w:rPr>
        <w:t>……</w:t>
      </w:r>
      <w:r w:rsidRPr="008F22A5">
        <w:rPr>
          <w:rFonts w:eastAsia="Calibri" w:cstheme="minorHAnsi"/>
          <w:sz w:val="24"/>
          <w:szCs w:val="24"/>
        </w:rPr>
        <w:t>…………</w:t>
      </w:r>
      <w:r w:rsidR="0081269F" w:rsidRPr="008F22A5">
        <w:rPr>
          <w:rFonts w:eastAsia="Calibri" w:cstheme="minorHAnsi"/>
          <w:sz w:val="24"/>
          <w:szCs w:val="24"/>
        </w:rPr>
        <w:t>…………….</w:t>
      </w:r>
      <w:r w:rsidRPr="008F22A5">
        <w:rPr>
          <w:rFonts w:eastAsia="Calibri" w:cstheme="minorHAnsi"/>
          <w:sz w:val="24"/>
          <w:szCs w:val="24"/>
        </w:rPr>
        <w:t>……</w:t>
      </w:r>
      <w:r w:rsidR="0081269F" w:rsidRPr="008F22A5">
        <w:rPr>
          <w:rFonts w:eastAsia="Calibri" w:cstheme="minorHAnsi"/>
          <w:sz w:val="24"/>
          <w:szCs w:val="24"/>
        </w:rPr>
        <w:t xml:space="preserve">         </w:t>
      </w:r>
      <w:r w:rsidR="007C5748">
        <w:rPr>
          <w:rFonts w:eastAsia="Calibri" w:cstheme="minorHAnsi"/>
          <w:sz w:val="24"/>
          <w:szCs w:val="24"/>
        </w:rPr>
        <w:t xml:space="preserve"> </w:t>
      </w:r>
      <w:r w:rsidR="007C5748">
        <w:rPr>
          <w:rFonts w:eastAsia="Calibri" w:cstheme="minorHAnsi"/>
          <w:sz w:val="24"/>
          <w:szCs w:val="24"/>
        </w:rPr>
        <w:tab/>
        <w:t>…………….</w:t>
      </w:r>
      <w:r w:rsidRPr="008F22A5">
        <w:rPr>
          <w:rFonts w:eastAsia="Calibri" w:cstheme="minorHAnsi"/>
          <w:sz w:val="24"/>
          <w:szCs w:val="24"/>
        </w:rPr>
        <w:t>……………………………</w:t>
      </w:r>
      <w:r w:rsidR="007665B9" w:rsidRPr="008F22A5">
        <w:rPr>
          <w:rFonts w:eastAsia="Calibri" w:cstheme="minorHAnsi"/>
          <w:sz w:val="24"/>
          <w:szCs w:val="24"/>
        </w:rPr>
        <w:t>..</w:t>
      </w:r>
      <w:r w:rsidRPr="008F22A5">
        <w:rPr>
          <w:rFonts w:eastAsia="Calibri" w:cstheme="minorHAnsi"/>
          <w:sz w:val="24"/>
          <w:szCs w:val="24"/>
        </w:rPr>
        <w:t>………………..</w:t>
      </w:r>
    </w:p>
    <w:p w14:paraId="36031B52"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 xml:space="preserve">……………………….……         </w:t>
      </w:r>
      <w:r>
        <w:rPr>
          <w:rFonts w:eastAsia="Calibri" w:cstheme="minorHAnsi"/>
          <w:sz w:val="24"/>
          <w:szCs w:val="24"/>
        </w:rPr>
        <w:t xml:space="preserve"> </w:t>
      </w:r>
      <w:r>
        <w:rPr>
          <w:rFonts w:eastAsia="Calibri" w:cstheme="minorHAnsi"/>
          <w:sz w:val="24"/>
          <w:szCs w:val="24"/>
        </w:rPr>
        <w:tab/>
        <w:t>…………….</w:t>
      </w:r>
      <w:r w:rsidRPr="008F22A5">
        <w:rPr>
          <w:rFonts w:eastAsia="Calibri" w:cstheme="minorHAnsi"/>
          <w:sz w:val="24"/>
          <w:szCs w:val="24"/>
        </w:rPr>
        <w:t>……………………………..………………..</w:t>
      </w:r>
    </w:p>
    <w:p w14:paraId="265109BC"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 xml:space="preserve">……………………….……         </w:t>
      </w:r>
      <w:r>
        <w:rPr>
          <w:rFonts w:eastAsia="Calibri" w:cstheme="minorHAnsi"/>
          <w:sz w:val="24"/>
          <w:szCs w:val="24"/>
        </w:rPr>
        <w:t xml:space="preserve"> </w:t>
      </w:r>
      <w:r>
        <w:rPr>
          <w:rFonts w:eastAsia="Calibri" w:cstheme="minorHAnsi"/>
          <w:sz w:val="24"/>
          <w:szCs w:val="24"/>
        </w:rPr>
        <w:tab/>
        <w:t>…………….</w:t>
      </w:r>
      <w:r w:rsidRPr="008F22A5">
        <w:rPr>
          <w:rFonts w:eastAsia="Calibri" w:cstheme="minorHAnsi"/>
          <w:sz w:val="24"/>
          <w:szCs w:val="24"/>
        </w:rPr>
        <w:t>……………………………..………………..</w:t>
      </w:r>
    </w:p>
    <w:p w14:paraId="303BE96A"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 xml:space="preserve">……………………….……         </w:t>
      </w:r>
      <w:r>
        <w:rPr>
          <w:rFonts w:eastAsia="Calibri" w:cstheme="minorHAnsi"/>
          <w:sz w:val="24"/>
          <w:szCs w:val="24"/>
        </w:rPr>
        <w:t xml:space="preserve"> </w:t>
      </w:r>
      <w:r>
        <w:rPr>
          <w:rFonts w:eastAsia="Calibri" w:cstheme="minorHAnsi"/>
          <w:sz w:val="24"/>
          <w:szCs w:val="24"/>
        </w:rPr>
        <w:tab/>
        <w:t>…………….</w:t>
      </w:r>
      <w:r w:rsidRPr="008F22A5">
        <w:rPr>
          <w:rFonts w:eastAsia="Calibri" w:cstheme="minorHAnsi"/>
          <w:sz w:val="24"/>
          <w:szCs w:val="24"/>
        </w:rPr>
        <w:t>……………………………..………………..</w:t>
      </w:r>
    </w:p>
    <w:p w14:paraId="05764C12"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 xml:space="preserve">……………………….……         </w:t>
      </w:r>
      <w:r>
        <w:rPr>
          <w:rFonts w:eastAsia="Calibri" w:cstheme="minorHAnsi"/>
          <w:sz w:val="24"/>
          <w:szCs w:val="24"/>
        </w:rPr>
        <w:t xml:space="preserve"> </w:t>
      </w:r>
      <w:r>
        <w:rPr>
          <w:rFonts w:eastAsia="Calibri" w:cstheme="minorHAnsi"/>
          <w:sz w:val="24"/>
          <w:szCs w:val="24"/>
        </w:rPr>
        <w:tab/>
        <w:t>…………….</w:t>
      </w:r>
      <w:r w:rsidRPr="008F22A5">
        <w:rPr>
          <w:rFonts w:eastAsia="Calibri" w:cstheme="minorHAnsi"/>
          <w:sz w:val="24"/>
          <w:szCs w:val="24"/>
        </w:rPr>
        <w:t>……………………………..………………..</w:t>
      </w:r>
    </w:p>
    <w:p w14:paraId="517B22C8" w14:textId="767DD70E" w:rsidR="00766C87" w:rsidRPr="008F22A5" w:rsidRDefault="00560994" w:rsidP="00766C87">
      <w:pPr>
        <w:jc w:val="both"/>
        <w:rPr>
          <w:rFonts w:eastAsia="Calibri" w:cstheme="minorHAnsi"/>
          <w:sz w:val="24"/>
          <w:szCs w:val="24"/>
        </w:rPr>
      </w:pPr>
      <w:r w:rsidRPr="008F22A5">
        <w:rPr>
          <w:rFonts w:eastAsia="Calibri" w:cstheme="minorHAnsi"/>
          <w:sz w:val="24"/>
          <w:szCs w:val="24"/>
        </w:rPr>
        <w:t>d</w:t>
      </w:r>
      <w:r w:rsidR="00766C87" w:rsidRPr="008F22A5">
        <w:rPr>
          <w:rFonts w:eastAsia="Calibri" w:cstheme="minorHAnsi"/>
          <w:sz w:val="24"/>
          <w:szCs w:val="24"/>
        </w:rPr>
        <w:t>e</w:t>
      </w:r>
      <w:r w:rsidR="0081269F" w:rsidRPr="008F22A5">
        <w:rPr>
          <w:rFonts w:eastAsia="Calibri" w:cstheme="minorHAnsi"/>
          <w:sz w:val="24"/>
          <w:szCs w:val="24"/>
        </w:rPr>
        <w:t xml:space="preserve">gli immobili </w:t>
      </w:r>
      <w:r w:rsidR="00766C87" w:rsidRPr="008F22A5">
        <w:rPr>
          <w:rFonts w:eastAsia="Calibri" w:cstheme="minorHAnsi"/>
          <w:sz w:val="24"/>
          <w:szCs w:val="24"/>
        </w:rPr>
        <w:t>localizzat</w:t>
      </w:r>
      <w:r w:rsidR="0081269F" w:rsidRPr="008F22A5">
        <w:rPr>
          <w:rFonts w:eastAsia="Calibri" w:cstheme="minorHAnsi"/>
          <w:sz w:val="24"/>
          <w:szCs w:val="24"/>
        </w:rPr>
        <w:t xml:space="preserve">i </w:t>
      </w:r>
      <w:r w:rsidRPr="008F22A5">
        <w:rPr>
          <w:rFonts w:eastAsia="Calibri" w:cstheme="minorHAnsi"/>
          <w:sz w:val="24"/>
          <w:szCs w:val="24"/>
        </w:rPr>
        <w:t xml:space="preserve">in Comune di </w:t>
      </w:r>
      <w:r w:rsidR="00DA789F">
        <w:rPr>
          <w:rFonts w:eastAsia="Calibri" w:cstheme="minorHAnsi"/>
          <w:sz w:val="24"/>
          <w:szCs w:val="24"/>
        </w:rPr>
        <w:t>Alleghe</w:t>
      </w:r>
      <w:r w:rsidRPr="008F22A5">
        <w:rPr>
          <w:rFonts w:eastAsia="Calibri" w:cstheme="minorHAnsi"/>
          <w:sz w:val="24"/>
          <w:szCs w:val="24"/>
        </w:rPr>
        <w:t>:</w:t>
      </w:r>
    </w:p>
    <w:p w14:paraId="7BF22FF0" w14:textId="38580B4B" w:rsidR="00766C87" w:rsidRPr="008F22A5" w:rsidRDefault="006A2A59" w:rsidP="006A2A59">
      <w:pPr>
        <w:widowControl w:val="0"/>
        <w:spacing w:after="200" w:line="276" w:lineRule="auto"/>
        <w:contextualSpacing/>
        <w:jc w:val="both"/>
        <w:rPr>
          <w:rFonts w:eastAsia="Calibri" w:cstheme="minorHAnsi"/>
          <w:sz w:val="24"/>
          <w:szCs w:val="24"/>
        </w:rPr>
      </w:pPr>
      <w:r>
        <w:rPr>
          <w:rFonts w:eastAsia="Calibri" w:cstheme="minorHAnsi"/>
          <w:sz w:val="24"/>
          <w:szCs w:val="24"/>
        </w:rPr>
        <w:t>in</w:t>
      </w:r>
      <w:r w:rsidR="00766C87" w:rsidRPr="008F22A5">
        <w:rPr>
          <w:rFonts w:eastAsia="Calibri" w:cstheme="minorHAnsi"/>
          <w:sz w:val="24"/>
          <w:szCs w:val="24"/>
        </w:rPr>
        <w:t xml:space="preserve"> via ………………………………………………………</w:t>
      </w:r>
      <w:proofErr w:type="gramStart"/>
      <w:r w:rsidR="00766C87" w:rsidRPr="008F22A5">
        <w:rPr>
          <w:rFonts w:eastAsia="Calibri" w:cstheme="minorHAnsi"/>
          <w:sz w:val="24"/>
          <w:szCs w:val="24"/>
        </w:rPr>
        <w:t>…</w:t>
      </w:r>
      <w:r w:rsidR="007C5748">
        <w:rPr>
          <w:rFonts w:eastAsia="Calibri" w:cstheme="minorHAnsi"/>
          <w:sz w:val="24"/>
          <w:szCs w:val="24"/>
        </w:rPr>
        <w:t>….</w:t>
      </w:r>
      <w:proofErr w:type="gramEnd"/>
      <w:r w:rsidR="00766C87" w:rsidRPr="008F22A5">
        <w:rPr>
          <w:rFonts w:eastAsia="Calibri" w:cstheme="minorHAnsi"/>
          <w:sz w:val="24"/>
          <w:szCs w:val="24"/>
        </w:rPr>
        <w:t>…</w:t>
      </w:r>
      <w:r>
        <w:rPr>
          <w:rFonts w:eastAsia="Calibri" w:cstheme="minorHAnsi"/>
          <w:sz w:val="24"/>
          <w:szCs w:val="24"/>
        </w:rPr>
        <w:t>……</w:t>
      </w:r>
      <w:r w:rsidR="00766C87" w:rsidRPr="008F22A5">
        <w:rPr>
          <w:rFonts w:eastAsia="Calibri" w:cstheme="minorHAnsi"/>
          <w:sz w:val="24"/>
          <w:szCs w:val="24"/>
        </w:rPr>
        <w:t xml:space="preserve">…       </w:t>
      </w:r>
      <w:r>
        <w:rPr>
          <w:rFonts w:eastAsia="Calibri" w:cstheme="minorHAnsi"/>
          <w:sz w:val="24"/>
          <w:szCs w:val="24"/>
        </w:rPr>
        <w:t xml:space="preserve">    </w:t>
      </w:r>
      <w:r w:rsidR="00766C87" w:rsidRPr="008F22A5">
        <w:rPr>
          <w:rFonts w:eastAsia="Calibri" w:cstheme="minorHAnsi"/>
          <w:sz w:val="24"/>
          <w:szCs w:val="24"/>
        </w:rPr>
        <w:t>nr.</w:t>
      </w:r>
      <w:r w:rsidR="0099090E" w:rsidRPr="008F22A5">
        <w:rPr>
          <w:rFonts w:eastAsia="Calibri" w:cstheme="minorHAnsi"/>
          <w:sz w:val="24"/>
          <w:szCs w:val="24"/>
        </w:rPr>
        <w:t xml:space="preserve"> </w:t>
      </w:r>
      <w:r w:rsidR="00766C87" w:rsidRPr="008F22A5">
        <w:rPr>
          <w:rFonts w:eastAsia="Calibri" w:cstheme="minorHAnsi"/>
          <w:sz w:val="24"/>
          <w:szCs w:val="24"/>
        </w:rPr>
        <w:t>civ. …………</w:t>
      </w:r>
      <w:r w:rsidR="007C5748">
        <w:rPr>
          <w:rFonts w:eastAsia="Calibri" w:cstheme="minorHAnsi"/>
          <w:sz w:val="24"/>
          <w:szCs w:val="24"/>
        </w:rPr>
        <w:t>………</w:t>
      </w:r>
      <w:proofErr w:type="gramStart"/>
      <w:r w:rsidR="007C5748">
        <w:rPr>
          <w:rFonts w:eastAsia="Calibri" w:cstheme="minorHAnsi"/>
          <w:sz w:val="24"/>
          <w:szCs w:val="24"/>
        </w:rPr>
        <w:t>…….</w:t>
      </w:r>
      <w:proofErr w:type="gramEnd"/>
      <w:r w:rsidR="007C5748">
        <w:rPr>
          <w:rFonts w:eastAsia="Calibri" w:cstheme="minorHAnsi"/>
          <w:sz w:val="24"/>
          <w:szCs w:val="24"/>
        </w:rPr>
        <w:t>.</w:t>
      </w:r>
      <w:r w:rsidR="007665B9" w:rsidRPr="008F22A5">
        <w:rPr>
          <w:rFonts w:eastAsia="Calibri" w:cstheme="minorHAnsi"/>
          <w:sz w:val="24"/>
          <w:szCs w:val="24"/>
        </w:rPr>
        <w:t>…….</w:t>
      </w:r>
      <w:r w:rsidR="00766C87" w:rsidRPr="008F22A5">
        <w:rPr>
          <w:rFonts w:eastAsia="Calibri" w:cstheme="minorHAnsi"/>
          <w:sz w:val="24"/>
          <w:szCs w:val="24"/>
        </w:rPr>
        <w:t xml:space="preserve">……………….... </w:t>
      </w:r>
    </w:p>
    <w:p w14:paraId="15260FDD" w14:textId="77777777" w:rsidR="00766C87" w:rsidRPr="008F22A5" w:rsidRDefault="00766C87" w:rsidP="00766C87">
      <w:pPr>
        <w:ind w:left="360"/>
        <w:contextualSpacing/>
        <w:jc w:val="both"/>
        <w:rPr>
          <w:rFonts w:eastAsia="Calibri" w:cstheme="minorHAnsi"/>
          <w:sz w:val="24"/>
          <w:szCs w:val="24"/>
        </w:rPr>
      </w:pPr>
    </w:p>
    <w:p w14:paraId="00F81EB2" w14:textId="77777777" w:rsidR="007C5748" w:rsidRDefault="007665B9" w:rsidP="007C5748">
      <w:pPr>
        <w:jc w:val="both"/>
        <w:rPr>
          <w:rFonts w:eastAsia="Calibri" w:cstheme="minorHAnsi"/>
          <w:sz w:val="24"/>
          <w:szCs w:val="24"/>
        </w:rPr>
      </w:pPr>
      <w:r w:rsidRPr="008F22A5">
        <w:rPr>
          <w:rFonts w:eastAsia="Calibri" w:cstheme="minorHAnsi"/>
          <w:sz w:val="24"/>
          <w:szCs w:val="24"/>
        </w:rPr>
        <w:t xml:space="preserve">come di seguito </w:t>
      </w:r>
      <w:r w:rsidR="00766C87" w:rsidRPr="008F22A5">
        <w:rPr>
          <w:rFonts w:eastAsia="Calibri" w:cstheme="minorHAnsi"/>
          <w:sz w:val="24"/>
          <w:szCs w:val="24"/>
        </w:rPr>
        <w:t xml:space="preserve">catastalmente </w:t>
      </w:r>
      <w:r w:rsidR="0099090E" w:rsidRPr="008F22A5">
        <w:rPr>
          <w:rFonts w:eastAsia="Calibri" w:cstheme="minorHAnsi"/>
          <w:sz w:val="24"/>
          <w:szCs w:val="24"/>
        </w:rPr>
        <w:t>distint</w:t>
      </w:r>
      <w:r w:rsidR="00676765" w:rsidRPr="008F22A5">
        <w:rPr>
          <w:rFonts w:eastAsia="Calibri" w:cstheme="minorHAnsi"/>
          <w:sz w:val="24"/>
          <w:szCs w:val="24"/>
        </w:rPr>
        <w:t>i</w:t>
      </w:r>
      <w:r w:rsidR="0099090E" w:rsidRPr="008F22A5">
        <w:rPr>
          <w:rFonts w:eastAsia="Calibri" w:cstheme="minorHAnsi"/>
          <w:sz w:val="24"/>
          <w:szCs w:val="24"/>
        </w:rPr>
        <w:t xml:space="preserve"> </w:t>
      </w:r>
      <w:r w:rsidRPr="008F22A5">
        <w:rPr>
          <w:rFonts w:eastAsia="Calibri" w:cstheme="minorHAnsi"/>
          <w:sz w:val="24"/>
          <w:szCs w:val="24"/>
        </w:rPr>
        <w:t>(</w:t>
      </w:r>
      <w:r w:rsidR="00766C87" w:rsidRPr="008F22A5">
        <w:rPr>
          <w:rFonts w:eastAsia="Calibri" w:cstheme="minorHAnsi"/>
          <w:sz w:val="24"/>
          <w:szCs w:val="24"/>
        </w:rPr>
        <w:t>foglio e mappale</w:t>
      </w:r>
      <w:proofErr w:type="gramStart"/>
      <w:r w:rsidRPr="008F22A5">
        <w:rPr>
          <w:rFonts w:eastAsia="Calibri" w:cstheme="minorHAnsi"/>
          <w:sz w:val="24"/>
          <w:szCs w:val="24"/>
        </w:rPr>
        <w:t>) :</w:t>
      </w:r>
      <w:proofErr w:type="gramEnd"/>
      <w:r w:rsidR="00766C87" w:rsidRPr="008F22A5">
        <w:rPr>
          <w:rFonts w:eastAsia="Calibri" w:cstheme="minorHAnsi"/>
          <w:sz w:val="24"/>
          <w:szCs w:val="24"/>
        </w:rPr>
        <w:t xml:space="preserve">  </w:t>
      </w:r>
    </w:p>
    <w:p w14:paraId="703B468E" w14:textId="6139C99B" w:rsidR="00766C87" w:rsidRPr="008F22A5" w:rsidRDefault="00766C87" w:rsidP="007C5748">
      <w:pPr>
        <w:jc w:val="both"/>
        <w:rPr>
          <w:rFonts w:eastAsia="Calibri" w:cstheme="minorHAnsi"/>
          <w:sz w:val="24"/>
          <w:szCs w:val="24"/>
        </w:rPr>
      </w:pPr>
      <w:r w:rsidRPr="008F22A5">
        <w:rPr>
          <w:rFonts w:eastAsia="Calibri" w:cstheme="minorHAnsi"/>
          <w:sz w:val="24"/>
          <w:szCs w:val="24"/>
        </w:rPr>
        <w:t>………………………………….…………………………………</w:t>
      </w:r>
      <w:r w:rsidR="007C5748">
        <w:rPr>
          <w:rFonts w:eastAsia="Calibri" w:cstheme="minorHAnsi"/>
          <w:sz w:val="24"/>
          <w:szCs w:val="24"/>
        </w:rPr>
        <w:t>………………………….</w:t>
      </w:r>
      <w:r w:rsidRPr="008F22A5">
        <w:rPr>
          <w:rFonts w:eastAsia="Calibri" w:cstheme="minorHAnsi"/>
          <w:sz w:val="24"/>
          <w:szCs w:val="24"/>
        </w:rPr>
        <w:t>…………………………….…………………………</w:t>
      </w:r>
    </w:p>
    <w:p w14:paraId="6269CBB6" w14:textId="5E3CE569"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5A72B7C4" w14:textId="090F5917" w:rsidR="00766C87" w:rsidRPr="008F22A5" w:rsidRDefault="007665B9" w:rsidP="007C5748">
      <w:pPr>
        <w:spacing w:after="0"/>
        <w:jc w:val="center"/>
        <w:rPr>
          <w:rFonts w:eastAsia="Calibri" w:cstheme="minorHAnsi"/>
          <w:b/>
          <w:bCs/>
          <w:sz w:val="24"/>
          <w:szCs w:val="24"/>
        </w:rPr>
      </w:pPr>
      <w:r w:rsidRPr="008F22A5">
        <w:rPr>
          <w:rFonts w:eastAsia="Calibri" w:cstheme="minorHAnsi"/>
          <w:b/>
          <w:bCs/>
          <w:sz w:val="24"/>
          <w:szCs w:val="24"/>
        </w:rPr>
        <w:t>c</w:t>
      </w:r>
      <w:r w:rsidR="00766C87" w:rsidRPr="008F22A5">
        <w:rPr>
          <w:rFonts w:eastAsia="Calibri" w:cstheme="minorHAnsi"/>
          <w:b/>
          <w:bCs/>
          <w:sz w:val="24"/>
          <w:szCs w:val="24"/>
        </w:rPr>
        <w:t>hied</w:t>
      </w:r>
      <w:r w:rsidRPr="008F22A5">
        <w:rPr>
          <w:rFonts w:eastAsia="Calibri" w:cstheme="minorHAnsi"/>
          <w:b/>
          <w:bCs/>
          <w:sz w:val="24"/>
          <w:szCs w:val="24"/>
        </w:rPr>
        <w:t>e/chiedono</w:t>
      </w:r>
      <w:r w:rsidR="00766C87" w:rsidRPr="008F22A5">
        <w:rPr>
          <w:rFonts w:eastAsia="Calibri" w:cstheme="minorHAnsi"/>
          <w:b/>
          <w:bCs/>
          <w:sz w:val="24"/>
          <w:szCs w:val="24"/>
        </w:rPr>
        <w:t xml:space="preserve"> che nel</w:t>
      </w:r>
      <w:r w:rsidR="0099090E" w:rsidRPr="008F22A5">
        <w:rPr>
          <w:rFonts w:eastAsia="Calibri" w:cstheme="minorHAnsi"/>
          <w:b/>
          <w:bCs/>
          <w:sz w:val="24"/>
          <w:szCs w:val="24"/>
        </w:rPr>
        <w:t>la variante al P.I.</w:t>
      </w:r>
      <w:r w:rsidR="00766C87" w:rsidRPr="008F22A5">
        <w:rPr>
          <w:rFonts w:eastAsia="Calibri" w:cstheme="minorHAnsi"/>
          <w:b/>
          <w:bCs/>
          <w:sz w:val="24"/>
          <w:szCs w:val="24"/>
        </w:rPr>
        <w:t>:</w:t>
      </w:r>
    </w:p>
    <w:p w14:paraId="250CA3D0"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70F52E3D"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08FBC589"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3DD5D77C"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4FB88B29"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1EC95272"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lastRenderedPageBreak/>
        <w:t>………………………………….…………………………………</w:t>
      </w:r>
      <w:r>
        <w:rPr>
          <w:rFonts w:eastAsia="Calibri" w:cstheme="minorHAnsi"/>
          <w:sz w:val="24"/>
          <w:szCs w:val="24"/>
        </w:rPr>
        <w:t>………………………….</w:t>
      </w:r>
      <w:r w:rsidRPr="008F22A5">
        <w:rPr>
          <w:rFonts w:eastAsia="Calibri" w:cstheme="minorHAnsi"/>
          <w:sz w:val="24"/>
          <w:szCs w:val="24"/>
        </w:rPr>
        <w:t>…………………………….…………………………</w:t>
      </w:r>
    </w:p>
    <w:p w14:paraId="7E3A3A12" w14:textId="77777777" w:rsidR="006A2A59" w:rsidRPr="008F22A5" w:rsidRDefault="006A2A59" w:rsidP="006A2A59">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0617FA37" w14:textId="77777777" w:rsidR="00766C87" w:rsidRPr="008F22A5" w:rsidRDefault="00766C87" w:rsidP="00766C87">
      <w:pPr>
        <w:widowControl w:val="0"/>
        <w:spacing w:after="0" w:line="240" w:lineRule="auto"/>
        <w:ind w:left="112" w:right="3090"/>
        <w:rPr>
          <w:rFonts w:eastAsia="Times New Roman" w:cstheme="minorHAnsi"/>
          <w:color w:val="231F20"/>
          <w:sz w:val="24"/>
          <w:szCs w:val="24"/>
        </w:rPr>
      </w:pPr>
      <w:proofErr w:type="spellStart"/>
      <w:r w:rsidRPr="008F22A5">
        <w:rPr>
          <w:rFonts w:eastAsia="Times New Roman" w:cstheme="minorHAnsi"/>
          <w:color w:val="231F20"/>
          <w:sz w:val="24"/>
          <w:szCs w:val="24"/>
        </w:rPr>
        <w:t>si</w:t>
      </w:r>
      <w:proofErr w:type="spellEnd"/>
      <w:r w:rsidRPr="008F22A5">
        <w:rPr>
          <w:rFonts w:eastAsia="Times New Roman" w:cstheme="minorHAnsi"/>
          <w:color w:val="231F20"/>
          <w:spacing w:val="-2"/>
          <w:sz w:val="24"/>
          <w:szCs w:val="24"/>
        </w:rPr>
        <w:t xml:space="preserve"> </w:t>
      </w:r>
      <w:r w:rsidRPr="008F22A5">
        <w:rPr>
          <w:rFonts w:eastAsia="Times New Roman" w:cstheme="minorHAnsi"/>
          <w:color w:val="231F20"/>
          <w:spacing w:val="-1"/>
          <w:sz w:val="24"/>
          <w:szCs w:val="24"/>
        </w:rPr>
        <w:t>a</w:t>
      </w:r>
      <w:r w:rsidRPr="008F22A5">
        <w:rPr>
          <w:rFonts w:eastAsia="Times New Roman" w:cstheme="minorHAnsi"/>
          <w:color w:val="231F20"/>
          <w:spacing w:val="1"/>
          <w:sz w:val="24"/>
          <w:szCs w:val="24"/>
        </w:rPr>
        <w:t>ll</w:t>
      </w:r>
      <w:r w:rsidRPr="008F22A5">
        <w:rPr>
          <w:rFonts w:eastAsia="Times New Roman" w:cstheme="minorHAnsi"/>
          <w:color w:val="231F20"/>
          <w:spacing w:val="-1"/>
          <w:sz w:val="24"/>
          <w:szCs w:val="24"/>
        </w:rPr>
        <w:t>e</w:t>
      </w:r>
      <w:r w:rsidRPr="008F22A5">
        <w:rPr>
          <w:rFonts w:eastAsia="Times New Roman" w:cstheme="minorHAnsi"/>
          <w:color w:val="231F20"/>
          <w:spacing w:val="-2"/>
          <w:sz w:val="24"/>
          <w:szCs w:val="24"/>
        </w:rPr>
        <w:t>g</w:t>
      </w:r>
      <w:r w:rsidRPr="008F22A5">
        <w:rPr>
          <w:rFonts w:eastAsia="Times New Roman" w:cstheme="minorHAnsi"/>
          <w:color w:val="231F20"/>
          <w:spacing w:val="-1"/>
          <w:sz w:val="24"/>
          <w:szCs w:val="24"/>
        </w:rPr>
        <w:t>ano</w:t>
      </w:r>
      <w:r w:rsidR="0099090E" w:rsidRPr="008F22A5">
        <w:rPr>
          <w:rFonts w:eastAsia="Times New Roman" w:cstheme="minorHAnsi"/>
          <w:color w:val="231F20"/>
          <w:spacing w:val="-1"/>
          <w:sz w:val="24"/>
          <w:szCs w:val="24"/>
        </w:rPr>
        <w:t xml:space="preserve"> a tal fine</w:t>
      </w:r>
      <w:r w:rsidRPr="008F22A5">
        <w:rPr>
          <w:rFonts w:eastAsia="Times New Roman" w:cstheme="minorHAnsi"/>
          <w:color w:val="231F20"/>
          <w:sz w:val="24"/>
          <w:szCs w:val="24"/>
        </w:rPr>
        <w:t>:</w:t>
      </w:r>
    </w:p>
    <w:p w14:paraId="12943245" w14:textId="77777777" w:rsidR="00766C87" w:rsidRPr="008F22A5" w:rsidRDefault="00766C87" w:rsidP="00766C87">
      <w:pPr>
        <w:widowControl w:val="0"/>
        <w:spacing w:after="0" w:line="240" w:lineRule="auto"/>
        <w:ind w:left="112" w:right="3090"/>
        <w:rPr>
          <w:rFonts w:eastAsia="Times New Roman" w:cstheme="minorHAnsi"/>
          <w:color w:val="231F20"/>
          <w:sz w:val="24"/>
          <w:szCs w:val="24"/>
        </w:rPr>
      </w:pPr>
    </w:p>
    <w:p w14:paraId="5A59409B" w14:textId="77777777" w:rsidR="0080522A" w:rsidRPr="008F22A5" w:rsidRDefault="00766C87" w:rsidP="007C5748">
      <w:pPr>
        <w:widowControl w:val="0"/>
        <w:spacing w:after="0" w:line="240" w:lineRule="auto"/>
        <w:ind w:left="567" w:right="142" w:hanging="454"/>
        <w:jc w:val="both"/>
        <w:rPr>
          <w:rFonts w:eastAsia="Times New Roman" w:cstheme="minorHAnsi"/>
          <w:color w:val="231F20"/>
          <w:sz w:val="24"/>
          <w:szCs w:val="24"/>
        </w:rPr>
      </w:pPr>
      <w:r w:rsidRPr="007C5748">
        <w:rPr>
          <w:rFonts w:ascii="Wingdings" w:eastAsia="Times New Roman" w:hAnsi="Wingdings" w:cstheme="minorHAnsi"/>
          <w:color w:val="231F20"/>
          <w:sz w:val="24"/>
          <w:szCs w:val="24"/>
          <w:lang w:val="en-US"/>
        </w:rPr>
        <w:t></w:t>
      </w:r>
      <w:r w:rsidRPr="007C5748">
        <w:rPr>
          <w:rFonts w:ascii="Wingdings" w:eastAsia="Times New Roman" w:hAnsi="Wingdings" w:cstheme="minorHAnsi"/>
          <w:color w:val="231F20"/>
          <w:sz w:val="24"/>
          <w:szCs w:val="24"/>
          <w:lang w:val="en-US"/>
        </w:rPr>
        <w:t></w:t>
      </w:r>
      <w:r w:rsidR="0080522A" w:rsidRPr="008F22A5">
        <w:rPr>
          <w:rFonts w:eastAsia="Times New Roman" w:cstheme="minorHAnsi"/>
          <w:b/>
          <w:color w:val="231F20"/>
          <w:sz w:val="24"/>
          <w:szCs w:val="24"/>
        </w:rPr>
        <w:t>relazione tecnica</w:t>
      </w:r>
      <w:r w:rsidR="0080522A" w:rsidRPr="008F22A5">
        <w:rPr>
          <w:rFonts w:eastAsia="Times New Roman" w:cstheme="minorHAnsi"/>
          <w:color w:val="231F20"/>
          <w:sz w:val="24"/>
          <w:szCs w:val="24"/>
        </w:rPr>
        <w:t xml:space="preserve"> nella quale si evidenzino le caratteristiche della proposta e la rispondenza alle finalità dell’avviso;</w:t>
      </w:r>
    </w:p>
    <w:p w14:paraId="2D105559" w14:textId="77777777" w:rsidR="0080522A" w:rsidRPr="008F22A5" w:rsidRDefault="0080522A" w:rsidP="0080522A">
      <w:pPr>
        <w:widowControl w:val="0"/>
        <w:spacing w:after="0" w:line="240" w:lineRule="auto"/>
        <w:ind w:left="680" w:right="142" w:hanging="567"/>
        <w:jc w:val="both"/>
        <w:rPr>
          <w:rFonts w:eastAsia="Times New Roman" w:cstheme="minorHAnsi"/>
          <w:color w:val="231F20"/>
          <w:sz w:val="24"/>
          <w:szCs w:val="24"/>
        </w:rPr>
      </w:pPr>
    </w:p>
    <w:p w14:paraId="66A70568" w14:textId="77777777" w:rsidR="0080522A" w:rsidRPr="008F22A5" w:rsidRDefault="0080522A" w:rsidP="007C5748">
      <w:pPr>
        <w:widowControl w:val="0"/>
        <w:spacing w:after="0" w:line="240" w:lineRule="auto"/>
        <w:ind w:left="567" w:right="142" w:hanging="454"/>
        <w:jc w:val="both"/>
        <w:rPr>
          <w:rFonts w:eastAsia="Times New Roman" w:cstheme="minorHAnsi"/>
          <w:color w:val="231F20"/>
          <w:sz w:val="24"/>
          <w:szCs w:val="24"/>
        </w:rPr>
      </w:pPr>
      <w:r w:rsidRPr="007C5748">
        <w:rPr>
          <w:rFonts w:ascii="Wingdings" w:eastAsia="Times New Roman" w:hAnsi="Wingdings" w:cstheme="minorHAnsi"/>
          <w:color w:val="231F20"/>
          <w:sz w:val="24"/>
          <w:szCs w:val="24"/>
          <w:lang w:val="en-US"/>
        </w:rPr>
        <w:t></w:t>
      </w:r>
      <w:r w:rsidRPr="007C5748">
        <w:rPr>
          <w:rFonts w:ascii="Wingdings" w:eastAsia="Times New Roman" w:hAnsi="Wingdings" w:cstheme="minorHAnsi"/>
          <w:color w:val="231F20"/>
          <w:sz w:val="24"/>
          <w:szCs w:val="24"/>
          <w:lang w:val="en-US"/>
        </w:rPr>
        <w:t></w:t>
      </w:r>
      <w:r w:rsidRPr="007C5748">
        <w:rPr>
          <w:rFonts w:eastAsia="Times New Roman" w:cstheme="minorHAnsi"/>
          <w:b/>
          <w:color w:val="231F20"/>
          <w:sz w:val="24"/>
          <w:szCs w:val="24"/>
        </w:rPr>
        <w:t>elaborati tecnici</w:t>
      </w:r>
      <w:r w:rsidRPr="007C5748">
        <w:rPr>
          <w:rFonts w:eastAsia="Times New Roman" w:cstheme="minorHAnsi"/>
          <w:bCs/>
          <w:color w:val="231F20"/>
          <w:sz w:val="24"/>
          <w:szCs w:val="24"/>
        </w:rPr>
        <w:t xml:space="preserve"> con schema progettuale (planivolumetrico) dell'intervento proposto che evidenzi le aree destinate ad ospitare gli standard urbanistici, nonché l’accessibilità viaria e gli</w:t>
      </w:r>
      <w:r w:rsidRPr="008F22A5">
        <w:rPr>
          <w:rFonts w:eastAsia="Times New Roman" w:cstheme="minorHAnsi"/>
          <w:color w:val="231F20"/>
          <w:sz w:val="24"/>
          <w:szCs w:val="24"/>
        </w:rPr>
        <w:t xml:space="preserve"> allacciamenti alle reti tecnologiche</w:t>
      </w:r>
      <w:r w:rsidR="003D3E39" w:rsidRPr="008F22A5">
        <w:rPr>
          <w:rFonts w:eastAsia="Times New Roman" w:cstheme="minorHAnsi"/>
          <w:color w:val="231F20"/>
          <w:sz w:val="24"/>
          <w:szCs w:val="24"/>
        </w:rPr>
        <w:t>, nonché la stima sommaria dei relativi costi</w:t>
      </w:r>
      <w:r w:rsidRPr="008F22A5">
        <w:rPr>
          <w:rFonts w:eastAsia="Times New Roman" w:cstheme="minorHAnsi"/>
          <w:color w:val="231F20"/>
          <w:sz w:val="24"/>
          <w:szCs w:val="24"/>
        </w:rPr>
        <w:t>;</w:t>
      </w:r>
    </w:p>
    <w:p w14:paraId="30874AF6" w14:textId="77777777" w:rsidR="0080522A" w:rsidRPr="008F22A5" w:rsidRDefault="0080522A" w:rsidP="00766C87">
      <w:pPr>
        <w:widowControl w:val="0"/>
        <w:spacing w:after="0" w:line="240" w:lineRule="auto"/>
        <w:ind w:left="112" w:right="3090"/>
        <w:rPr>
          <w:rFonts w:eastAsia="Times New Roman" w:cstheme="minorHAnsi"/>
          <w:color w:val="231F20"/>
          <w:sz w:val="24"/>
          <w:szCs w:val="24"/>
        </w:rPr>
      </w:pPr>
    </w:p>
    <w:p w14:paraId="51539396" w14:textId="77777777" w:rsidR="003D3E39" w:rsidRPr="00BB4C09" w:rsidRDefault="003D3E39" w:rsidP="007C5748">
      <w:pPr>
        <w:widowControl w:val="0"/>
        <w:spacing w:after="0" w:line="240" w:lineRule="auto"/>
        <w:ind w:left="567" w:right="142" w:hanging="454"/>
        <w:jc w:val="both"/>
        <w:rPr>
          <w:rFonts w:eastAsia="Times New Roman" w:cstheme="minorHAnsi"/>
          <w:color w:val="231F20"/>
          <w:sz w:val="24"/>
          <w:szCs w:val="24"/>
        </w:rPr>
      </w:pPr>
      <w:r w:rsidRPr="007C5748">
        <w:rPr>
          <w:rFonts w:ascii="Wingdings" w:eastAsia="Times New Roman" w:hAnsi="Wingdings" w:cstheme="minorHAnsi"/>
          <w:color w:val="231F20"/>
          <w:sz w:val="24"/>
          <w:szCs w:val="24"/>
          <w:lang w:val="en-US"/>
        </w:rPr>
        <w:t></w:t>
      </w:r>
      <w:r w:rsidRPr="007C5748">
        <w:rPr>
          <w:rFonts w:ascii="Wingdings" w:eastAsia="Times New Roman" w:hAnsi="Wingdings" w:cstheme="minorHAnsi"/>
          <w:color w:val="231F20"/>
          <w:sz w:val="24"/>
          <w:szCs w:val="24"/>
          <w:lang w:val="en-US"/>
        </w:rPr>
        <w:t></w:t>
      </w:r>
      <w:r w:rsidRPr="00BB4C09">
        <w:rPr>
          <w:rFonts w:eastAsia="Times New Roman" w:cstheme="minorHAnsi"/>
          <w:b/>
          <w:color w:val="231F20"/>
          <w:sz w:val="24"/>
          <w:szCs w:val="24"/>
        </w:rPr>
        <w:t>allegato alla relazione tecnica</w:t>
      </w:r>
      <w:r w:rsidRPr="00BB4C09">
        <w:rPr>
          <w:rFonts w:eastAsia="Times New Roman" w:cstheme="minorHAnsi"/>
          <w:color w:val="231F20"/>
          <w:sz w:val="24"/>
          <w:szCs w:val="24"/>
        </w:rPr>
        <w:t xml:space="preserve"> nel quale</w:t>
      </w:r>
      <w:r w:rsidR="00B03969" w:rsidRPr="00BB4C09">
        <w:rPr>
          <w:rFonts w:eastAsia="Times New Roman" w:cstheme="minorHAnsi"/>
          <w:color w:val="231F20"/>
          <w:sz w:val="24"/>
          <w:szCs w:val="24"/>
        </w:rPr>
        <w:t xml:space="preserve"> </w:t>
      </w:r>
      <w:r w:rsidRPr="00BB4C09">
        <w:rPr>
          <w:rFonts w:eastAsia="Times New Roman" w:cstheme="minorHAnsi"/>
          <w:color w:val="231F20"/>
          <w:sz w:val="24"/>
          <w:szCs w:val="24"/>
        </w:rPr>
        <w:t>si evidenzino le eventuali ragioni dell’interesse pubblico e la descrizione degli impegni che si intend</w:t>
      </w:r>
      <w:r w:rsidR="00E66CCF" w:rsidRPr="00BB4C09">
        <w:rPr>
          <w:rFonts w:eastAsia="Times New Roman" w:cstheme="minorHAnsi"/>
          <w:color w:val="231F20"/>
          <w:sz w:val="24"/>
          <w:szCs w:val="24"/>
        </w:rPr>
        <w:t>ono</w:t>
      </w:r>
      <w:r w:rsidRPr="00BB4C09">
        <w:rPr>
          <w:rFonts w:eastAsia="Times New Roman" w:cstheme="minorHAnsi"/>
          <w:color w:val="231F20"/>
          <w:sz w:val="24"/>
          <w:szCs w:val="24"/>
        </w:rPr>
        <w:t xml:space="preserve"> assumere quale beneficio pubblico precisandone contenuti ed entità nonché la relativa stima sommaria dei costi;</w:t>
      </w:r>
    </w:p>
    <w:p w14:paraId="0E51C1A1" w14:textId="77777777" w:rsidR="00560994" w:rsidRPr="008F22A5" w:rsidRDefault="00560994" w:rsidP="003D3E39">
      <w:pPr>
        <w:widowControl w:val="0"/>
        <w:spacing w:after="0" w:line="240" w:lineRule="auto"/>
        <w:ind w:left="680" w:right="142" w:hanging="567"/>
        <w:jc w:val="both"/>
        <w:rPr>
          <w:rFonts w:eastAsia="Times New Roman" w:cstheme="minorHAnsi"/>
          <w:color w:val="231F20"/>
          <w:sz w:val="24"/>
          <w:szCs w:val="24"/>
        </w:rPr>
      </w:pPr>
    </w:p>
    <w:p w14:paraId="717DF2AF" w14:textId="77777777" w:rsidR="00766C87" w:rsidRPr="008F22A5" w:rsidRDefault="00766C87" w:rsidP="00766C87">
      <w:pPr>
        <w:widowControl w:val="0"/>
        <w:spacing w:after="0" w:line="240" w:lineRule="auto"/>
        <w:ind w:left="680" w:right="142" w:hanging="567"/>
        <w:jc w:val="both"/>
        <w:rPr>
          <w:rFonts w:eastAsia="Times New Roman" w:cstheme="minorHAnsi"/>
          <w:color w:val="231F20"/>
          <w:sz w:val="24"/>
          <w:szCs w:val="24"/>
        </w:rPr>
      </w:pPr>
      <w:r w:rsidRPr="007C5748">
        <w:rPr>
          <w:rFonts w:ascii="Wingdings" w:eastAsia="Times New Roman" w:hAnsi="Wingdings" w:cstheme="minorHAnsi"/>
          <w:color w:val="231F20"/>
          <w:sz w:val="24"/>
          <w:szCs w:val="24"/>
          <w:lang w:val="en-US"/>
        </w:rPr>
        <w:t></w:t>
      </w:r>
      <w:r w:rsidRPr="007C5748">
        <w:rPr>
          <w:rFonts w:ascii="Wingdings" w:eastAsia="Times New Roman" w:hAnsi="Wingdings" w:cstheme="minorHAnsi"/>
          <w:color w:val="231F20"/>
          <w:sz w:val="24"/>
          <w:szCs w:val="24"/>
          <w:lang w:val="en-US"/>
        </w:rPr>
        <w:t></w:t>
      </w:r>
      <w:r w:rsidRPr="008F22A5">
        <w:rPr>
          <w:rFonts w:eastAsia="Times New Roman" w:cstheme="minorHAnsi"/>
          <w:b/>
          <w:bCs/>
          <w:color w:val="231F20"/>
          <w:sz w:val="24"/>
          <w:szCs w:val="24"/>
        </w:rPr>
        <w:t>altra documentazione</w:t>
      </w:r>
      <w:r w:rsidRPr="008F22A5">
        <w:rPr>
          <w:rFonts w:eastAsia="Times New Roman" w:cstheme="minorHAnsi"/>
          <w:color w:val="231F20"/>
          <w:sz w:val="24"/>
          <w:szCs w:val="24"/>
        </w:rPr>
        <w:t xml:space="preserve"> ritenuta utile</w:t>
      </w:r>
      <w:r w:rsidR="003D3E39" w:rsidRPr="008F22A5">
        <w:rPr>
          <w:rFonts w:eastAsia="Times New Roman" w:cstheme="minorHAnsi"/>
          <w:color w:val="231F20"/>
          <w:sz w:val="24"/>
          <w:szCs w:val="24"/>
        </w:rPr>
        <w:t>,</w:t>
      </w:r>
      <w:r w:rsidRPr="008F22A5">
        <w:rPr>
          <w:rFonts w:eastAsia="Times New Roman" w:cstheme="minorHAnsi"/>
          <w:color w:val="231F20"/>
          <w:sz w:val="24"/>
          <w:szCs w:val="24"/>
        </w:rPr>
        <w:t xml:space="preserve"> in base al</w:t>
      </w:r>
      <w:r w:rsidR="003D3E39" w:rsidRPr="008F22A5">
        <w:rPr>
          <w:rFonts w:eastAsia="Times New Roman" w:cstheme="minorHAnsi"/>
          <w:color w:val="231F20"/>
          <w:sz w:val="24"/>
          <w:szCs w:val="24"/>
        </w:rPr>
        <w:t>l’avviso, all’illustrazione della proposta.</w:t>
      </w:r>
    </w:p>
    <w:p w14:paraId="07D4226E" w14:textId="156E9CA9" w:rsidR="00766C87" w:rsidRPr="008F22A5" w:rsidRDefault="00766C87" w:rsidP="00766C87">
      <w:pPr>
        <w:widowControl w:val="0"/>
        <w:spacing w:after="0" w:line="240" w:lineRule="auto"/>
        <w:ind w:left="112" w:right="3090"/>
        <w:rPr>
          <w:rFonts w:eastAsia="Times New Roman" w:cstheme="minorHAnsi"/>
          <w:color w:val="231F20"/>
          <w:sz w:val="24"/>
          <w:szCs w:val="24"/>
        </w:rPr>
      </w:pPr>
    </w:p>
    <w:p w14:paraId="4F7CCEBE" w14:textId="77777777" w:rsidR="007665B9" w:rsidRPr="008F22A5" w:rsidRDefault="007665B9" w:rsidP="00766C87">
      <w:pPr>
        <w:widowControl w:val="0"/>
        <w:spacing w:after="0" w:line="240" w:lineRule="auto"/>
        <w:ind w:left="112" w:right="3090"/>
        <w:rPr>
          <w:rFonts w:eastAsia="Times New Roman" w:cstheme="minorHAnsi"/>
          <w:color w:val="231F20"/>
          <w:sz w:val="24"/>
          <w:szCs w:val="24"/>
        </w:rPr>
      </w:pPr>
    </w:p>
    <w:p w14:paraId="70399D5D" w14:textId="77777777" w:rsidR="0080522A" w:rsidRPr="008F22A5" w:rsidRDefault="0080522A" w:rsidP="00766C87">
      <w:pPr>
        <w:widowControl w:val="0"/>
        <w:spacing w:before="16" w:after="0" w:line="260" w:lineRule="exact"/>
        <w:rPr>
          <w:rFonts w:eastAsia="Calibri" w:cstheme="minorHAnsi"/>
          <w:sz w:val="24"/>
          <w:szCs w:val="24"/>
        </w:rPr>
      </w:pPr>
    </w:p>
    <w:p w14:paraId="6D56FCF5" w14:textId="38972F6A" w:rsidR="00766C87" w:rsidRPr="008F22A5" w:rsidRDefault="00117087" w:rsidP="00766C87">
      <w:pPr>
        <w:widowControl w:val="0"/>
        <w:spacing w:before="16" w:after="0" w:line="260" w:lineRule="exact"/>
        <w:rPr>
          <w:rFonts w:eastAsia="Calibri" w:cstheme="minorHAnsi"/>
          <w:sz w:val="24"/>
          <w:szCs w:val="24"/>
        </w:rPr>
      </w:pPr>
      <w:r w:rsidRPr="008F22A5">
        <w:rPr>
          <w:rFonts w:eastAsia="Calibri" w:cstheme="minorHAnsi"/>
          <w:b/>
          <w:sz w:val="24"/>
          <w:szCs w:val="24"/>
        </w:rPr>
        <w:t xml:space="preserve">CAMPO </w:t>
      </w:r>
      <w:r w:rsidR="00766C87" w:rsidRPr="008F22A5">
        <w:rPr>
          <w:rFonts w:eastAsia="Calibri" w:cstheme="minorHAnsi"/>
          <w:b/>
          <w:sz w:val="24"/>
          <w:szCs w:val="24"/>
        </w:rPr>
        <w:t>OBBLIGATORIO</w:t>
      </w:r>
      <w:r w:rsidR="007C5748">
        <w:rPr>
          <w:rFonts w:eastAsia="Calibri" w:cstheme="minorHAnsi"/>
          <w:b/>
          <w:sz w:val="24"/>
          <w:szCs w:val="24"/>
        </w:rPr>
        <w:t xml:space="preserve"> - </w:t>
      </w:r>
      <w:r w:rsidR="00766C87" w:rsidRPr="008F22A5">
        <w:rPr>
          <w:rFonts w:eastAsia="Calibri" w:cstheme="minorHAnsi"/>
          <w:sz w:val="24"/>
          <w:szCs w:val="24"/>
        </w:rPr>
        <w:t xml:space="preserve">Indirizzo e nr. telefonico o </w:t>
      </w:r>
      <w:r w:rsidR="003A53E9">
        <w:rPr>
          <w:rFonts w:eastAsia="Calibri" w:cstheme="minorHAnsi"/>
          <w:sz w:val="24"/>
          <w:szCs w:val="24"/>
        </w:rPr>
        <w:t>e-</w:t>
      </w:r>
      <w:r w:rsidR="00766C87" w:rsidRPr="008F22A5">
        <w:rPr>
          <w:rFonts w:eastAsia="Calibri" w:cstheme="minorHAnsi"/>
          <w:sz w:val="24"/>
          <w:szCs w:val="24"/>
        </w:rPr>
        <w:t xml:space="preserve">mail per </w:t>
      </w:r>
      <w:r w:rsidR="00304B1F" w:rsidRPr="008F22A5">
        <w:rPr>
          <w:rFonts w:eastAsia="Calibri" w:cstheme="minorHAnsi"/>
          <w:sz w:val="24"/>
          <w:szCs w:val="24"/>
        </w:rPr>
        <w:t>successivi</w:t>
      </w:r>
      <w:r w:rsidR="00766C87" w:rsidRPr="008F22A5">
        <w:rPr>
          <w:rFonts w:eastAsia="Calibri" w:cstheme="minorHAnsi"/>
          <w:sz w:val="24"/>
          <w:szCs w:val="24"/>
        </w:rPr>
        <w:t xml:space="preserve"> contatti: </w:t>
      </w:r>
    </w:p>
    <w:p w14:paraId="6F47C0CC" w14:textId="77777777" w:rsidR="00766C87" w:rsidRPr="008F22A5" w:rsidRDefault="00766C87" w:rsidP="00766C87">
      <w:pPr>
        <w:widowControl w:val="0"/>
        <w:spacing w:before="16" w:after="0" w:line="260" w:lineRule="exact"/>
        <w:rPr>
          <w:rFonts w:eastAsia="Calibri" w:cstheme="minorHAnsi"/>
          <w:sz w:val="24"/>
          <w:szCs w:val="24"/>
        </w:rPr>
      </w:pPr>
    </w:p>
    <w:p w14:paraId="0AB70E7F"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2BB3E2B3" w14:textId="77777777" w:rsidR="007C5748" w:rsidRPr="008F22A5" w:rsidRDefault="007C5748" w:rsidP="007C5748">
      <w:pPr>
        <w:jc w:val="both"/>
        <w:rPr>
          <w:rFonts w:eastAsia="Calibri" w:cstheme="minorHAnsi"/>
          <w:sz w:val="24"/>
          <w:szCs w:val="24"/>
        </w:rPr>
      </w:pPr>
      <w:r w:rsidRPr="008F22A5">
        <w:rPr>
          <w:rFonts w:eastAsia="Calibri" w:cstheme="minorHAnsi"/>
          <w:sz w:val="24"/>
          <w:szCs w:val="24"/>
        </w:rPr>
        <w:t>………………………………….…………………………………</w:t>
      </w:r>
      <w:r>
        <w:rPr>
          <w:rFonts w:eastAsia="Calibri" w:cstheme="minorHAnsi"/>
          <w:sz w:val="24"/>
          <w:szCs w:val="24"/>
        </w:rPr>
        <w:t>………………………….</w:t>
      </w:r>
      <w:r w:rsidRPr="008F22A5">
        <w:rPr>
          <w:rFonts w:eastAsia="Calibri" w:cstheme="minorHAnsi"/>
          <w:sz w:val="24"/>
          <w:szCs w:val="24"/>
        </w:rPr>
        <w:t>…………………………….…………………………</w:t>
      </w:r>
    </w:p>
    <w:p w14:paraId="6F2E2D36" w14:textId="77777777" w:rsidR="00766C87" w:rsidRPr="008F22A5" w:rsidRDefault="00766C87" w:rsidP="00766C87">
      <w:pPr>
        <w:widowControl w:val="0"/>
        <w:spacing w:before="16" w:after="0" w:line="260" w:lineRule="exact"/>
        <w:rPr>
          <w:rFonts w:eastAsia="Calibri" w:cstheme="minorHAnsi"/>
          <w:sz w:val="24"/>
          <w:szCs w:val="24"/>
        </w:rPr>
      </w:pPr>
    </w:p>
    <w:p w14:paraId="59895C4A" w14:textId="77777777" w:rsidR="00766C87" w:rsidRPr="008F22A5" w:rsidRDefault="00766C87" w:rsidP="00766C87">
      <w:pPr>
        <w:widowControl w:val="0"/>
        <w:spacing w:before="16" w:after="0" w:line="260" w:lineRule="exact"/>
        <w:rPr>
          <w:rFonts w:eastAsia="Calibri" w:cstheme="minorHAnsi"/>
          <w:sz w:val="24"/>
          <w:szCs w:val="24"/>
        </w:rPr>
      </w:pPr>
    </w:p>
    <w:p w14:paraId="05A65D7A" w14:textId="77777777" w:rsidR="00766C87" w:rsidRPr="008F22A5" w:rsidRDefault="00766C87" w:rsidP="00766C87">
      <w:pPr>
        <w:widowControl w:val="0"/>
        <w:spacing w:before="16" w:after="0" w:line="260" w:lineRule="exact"/>
        <w:rPr>
          <w:rFonts w:eastAsia="Calibri" w:cstheme="minorHAnsi"/>
          <w:sz w:val="24"/>
          <w:szCs w:val="24"/>
        </w:rPr>
      </w:pPr>
    </w:p>
    <w:p w14:paraId="5A5CB596" w14:textId="139E5938" w:rsidR="00766C87" w:rsidRPr="008F22A5" w:rsidRDefault="00766C87" w:rsidP="007665B9">
      <w:pPr>
        <w:widowControl w:val="0"/>
        <w:spacing w:after="0" w:line="240" w:lineRule="auto"/>
        <w:ind w:left="708" w:right="149" w:firstLine="708"/>
        <w:rPr>
          <w:rFonts w:eastAsia="Times New Roman" w:cstheme="minorHAnsi"/>
          <w:color w:val="231F20"/>
          <w:w w:val="99"/>
          <w:sz w:val="24"/>
          <w:szCs w:val="24"/>
        </w:rPr>
      </w:pPr>
      <w:r w:rsidRPr="008F22A5">
        <w:rPr>
          <w:rFonts w:eastAsia="Times New Roman" w:cstheme="minorHAnsi"/>
          <w:b/>
          <w:color w:val="231F20"/>
          <w:sz w:val="24"/>
          <w:szCs w:val="24"/>
        </w:rPr>
        <w:t xml:space="preserve">Data </w:t>
      </w:r>
      <w:r w:rsidRPr="008F22A5">
        <w:rPr>
          <w:rFonts w:eastAsia="Times New Roman" w:cstheme="minorHAnsi"/>
          <w:color w:val="231F20"/>
          <w:sz w:val="24"/>
          <w:szCs w:val="24"/>
        </w:rPr>
        <w:t xml:space="preserve">                                 </w:t>
      </w:r>
      <w:r w:rsidR="00117087" w:rsidRPr="008F22A5">
        <w:rPr>
          <w:rFonts w:eastAsia="Times New Roman" w:cstheme="minorHAnsi"/>
          <w:color w:val="231F20"/>
          <w:sz w:val="24"/>
          <w:szCs w:val="24"/>
        </w:rPr>
        <w:t xml:space="preserve">         </w:t>
      </w:r>
      <w:r w:rsidR="007665B9" w:rsidRPr="008F22A5">
        <w:rPr>
          <w:rFonts w:eastAsia="Times New Roman" w:cstheme="minorHAnsi"/>
          <w:color w:val="231F20"/>
          <w:sz w:val="24"/>
          <w:szCs w:val="24"/>
        </w:rPr>
        <w:t xml:space="preserve">            </w:t>
      </w:r>
      <w:r w:rsidR="007C5748">
        <w:rPr>
          <w:rFonts w:eastAsia="Times New Roman" w:cstheme="minorHAnsi"/>
          <w:color w:val="231F20"/>
          <w:sz w:val="24"/>
          <w:szCs w:val="24"/>
        </w:rPr>
        <w:tab/>
      </w:r>
      <w:r w:rsidR="007C5748">
        <w:rPr>
          <w:rFonts w:eastAsia="Times New Roman" w:cstheme="minorHAnsi"/>
          <w:color w:val="231F20"/>
          <w:sz w:val="24"/>
          <w:szCs w:val="24"/>
        </w:rPr>
        <w:tab/>
      </w:r>
      <w:r w:rsidR="00117087" w:rsidRPr="008F22A5">
        <w:rPr>
          <w:rFonts w:eastAsia="Times New Roman" w:cstheme="minorHAnsi"/>
          <w:color w:val="231F20"/>
          <w:sz w:val="24"/>
          <w:szCs w:val="24"/>
        </w:rPr>
        <w:t xml:space="preserve"> </w:t>
      </w:r>
      <w:r w:rsidR="003D3E39" w:rsidRPr="008F22A5">
        <w:rPr>
          <w:rFonts w:eastAsia="Times New Roman" w:cstheme="minorHAnsi"/>
          <w:b/>
          <w:color w:val="231F20"/>
          <w:sz w:val="24"/>
          <w:szCs w:val="24"/>
        </w:rPr>
        <w:t>il</w:t>
      </w:r>
      <w:r w:rsidR="00560994" w:rsidRPr="008F22A5">
        <w:rPr>
          <w:rFonts w:eastAsia="Times New Roman" w:cstheme="minorHAnsi"/>
          <w:b/>
          <w:color w:val="231F20"/>
          <w:sz w:val="24"/>
          <w:szCs w:val="24"/>
        </w:rPr>
        <w:t>/i</w:t>
      </w:r>
      <w:r w:rsidR="00117087" w:rsidRPr="008F22A5">
        <w:rPr>
          <w:rFonts w:eastAsia="Times New Roman" w:cstheme="minorHAnsi"/>
          <w:b/>
          <w:color w:val="231F20"/>
          <w:sz w:val="24"/>
          <w:szCs w:val="24"/>
        </w:rPr>
        <w:t xml:space="preserve"> Proponent</w:t>
      </w:r>
      <w:r w:rsidR="0099090E" w:rsidRPr="008F22A5">
        <w:rPr>
          <w:rFonts w:eastAsia="Times New Roman" w:cstheme="minorHAnsi"/>
          <w:b/>
          <w:color w:val="231F20"/>
          <w:sz w:val="24"/>
          <w:szCs w:val="24"/>
        </w:rPr>
        <w:t>e</w:t>
      </w:r>
      <w:r w:rsidR="00560994" w:rsidRPr="008F22A5">
        <w:rPr>
          <w:rFonts w:eastAsia="Times New Roman" w:cstheme="minorHAnsi"/>
          <w:b/>
          <w:color w:val="231F20"/>
          <w:sz w:val="24"/>
          <w:szCs w:val="24"/>
        </w:rPr>
        <w:t>/i</w:t>
      </w:r>
    </w:p>
    <w:p w14:paraId="2F21A257" w14:textId="77777777" w:rsidR="007665B9" w:rsidRPr="008F22A5" w:rsidRDefault="007665B9" w:rsidP="00766C87">
      <w:pPr>
        <w:widowControl w:val="0"/>
        <w:spacing w:after="0" w:line="240" w:lineRule="auto"/>
        <w:ind w:right="149"/>
        <w:rPr>
          <w:rFonts w:eastAsia="Times New Roman" w:cstheme="minorHAnsi"/>
          <w:color w:val="231F20"/>
          <w:sz w:val="24"/>
          <w:szCs w:val="24"/>
        </w:rPr>
      </w:pPr>
    </w:p>
    <w:p w14:paraId="70A99906" w14:textId="0CCF08B8" w:rsidR="007665B9" w:rsidRPr="008F22A5" w:rsidRDefault="007665B9" w:rsidP="007C5748">
      <w:pPr>
        <w:widowControl w:val="0"/>
        <w:spacing w:before="240" w:after="240" w:line="240" w:lineRule="auto"/>
        <w:ind w:right="147"/>
        <w:rPr>
          <w:rFonts w:eastAsia="Times New Roman" w:cstheme="minorHAnsi"/>
          <w:color w:val="231F20"/>
          <w:w w:val="99"/>
          <w:sz w:val="24"/>
          <w:szCs w:val="24"/>
        </w:rPr>
      </w:pPr>
      <w:r w:rsidRPr="008F22A5">
        <w:rPr>
          <w:rFonts w:eastAsia="Times New Roman" w:cstheme="minorHAnsi"/>
          <w:color w:val="231F20"/>
          <w:sz w:val="24"/>
          <w:szCs w:val="24"/>
        </w:rPr>
        <w:t>……………………………………………</w:t>
      </w:r>
      <w:r w:rsidRPr="008F22A5">
        <w:rPr>
          <w:rFonts w:eastAsia="Times New Roman" w:cstheme="minorHAnsi"/>
          <w:color w:val="231F20"/>
          <w:sz w:val="24"/>
          <w:szCs w:val="24"/>
        </w:rPr>
        <w:tab/>
      </w:r>
      <w:r w:rsidRPr="008F22A5">
        <w:rPr>
          <w:rFonts w:eastAsia="Times New Roman" w:cstheme="minorHAnsi"/>
          <w:color w:val="231F20"/>
          <w:sz w:val="24"/>
          <w:szCs w:val="24"/>
        </w:rPr>
        <w:tab/>
        <w:t>……………………………………………………………</w:t>
      </w:r>
      <w:r w:rsidR="007C5748">
        <w:rPr>
          <w:rFonts w:eastAsia="Times New Roman" w:cstheme="minorHAnsi"/>
          <w:color w:val="231F20"/>
          <w:sz w:val="24"/>
          <w:szCs w:val="24"/>
        </w:rPr>
        <w:t>……………………..</w:t>
      </w:r>
      <w:r w:rsidRPr="008F22A5">
        <w:rPr>
          <w:rFonts w:eastAsia="Times New Roman" w:cstheme="minorHAnsi"/>
          <w:color w:val="231F20"/>
          <w:sz w:val="24"/>
          <w:szCs w:val="24"/>
        </w:rPr>
        <w:t>…………</w:t>
      </w:r>
    </w:p>
    <w:p w14:paraId="0E31C98E" w14:textId="505D8AF0" w:rsidR="007665B9" w:rsidRPr="008F22A5" w:rsidRDefault="007C5748" w:rsidP="007C5748">
      <w:pPr>
        <w:widowControl w:val="0"/>
        <w:spacing w:before="240" w:after="240" w:line="240" w:lineRule="auto"/>
        <w:ind w:left="3540" w:right="147"/>
        <w:rPr>
          <w:rFonts w:eastAsia="Times New Roman" w:cstheme="minorHAnsi"/>
          <w:color w:val="231F20"/>
          <w:sz w:val="24"/>
          <w:szCs w:val="24"/>
        </w:rPr>
      </w:pPr>
      <w:r w:rsidRPr="008F22A5">
        <w:rPr>
          <w:rFonts w:eastAsia="Times New Roman" w:cstheme="minorHAnsi"/>
          <w:color w:val="231F20"/>
          <w:sz w:val="24"/>
          <w:szCs w:val="24"/>
        </w:rPr>
        <w:t>……………………………………………………………</w:t>
      </w:r>
      <w:r>
        <w:rPr>
          <w:rFonts w:eastAsia="Times New Roman" w:cstheme="minorHAnsi"/>
          <w:color w:val="231F20"/>
          <w:sz w:val="24"/>
          <w:szCs w:val="24"/>
        </w:rPr>
        <w:t>……………………..</w:t>
      </w:r>
      <w:r w:rsidRPr="008F22A5">
        <w:rPr>
          <w:rFonts w:eastAsia="Times New Roman" w:cstheme="minorHAnsi"/>
          <w:color w:val="231F20"/>
          <w:sz w:val="24"/>
          <w:szCs w:val="24"/>
        </w:rPr>
        <w:t>…………</w:t>
      </w:r>
    </w:p>
    <w:p w14:paraId="4DCBCBD7" w14:textId="207F7978" w:rsidR="007C5748" w:rsidRDefault="007C5748" w:rsidP="007C5748">
      <w:pPr>
        <w:widowControl w:val="0"/>
        <w:spacing w:before="240" w:after="240" w:line="240" w:lineRule="auto"/>
        <w:ind w:left="3540" w:right="147"/>
        <w:rPr>
          <w:rFonts w:eastAsia="Times New Roman" w:cstheme="minorHAnsi"/>
          <w:color w:val="231F20"/>
          <w:sz w:val="24"/>
          <w:szCs w:val="24"/>
        </w:rPr>
      </w:pPr>
      <w:r w:rsidRPr="008F22A5">
        <w:rPr>
          <w:rFonts w:eastAsia="Times New Roman" w:cstheme="minorHAnsi"/>
          <w:color w:val="231F20"/>
          <w:sz w:val="24"/>
          <w:szCs w:val="24"/>
        </w:rPr>
        <w:t>……………………………………………………………</w:t>
      </w:r>
      <w:r>
        <w:rPr>
          <w:rFonts w:eastAsia="Times New Roman" w:cstheme="minorHAnsi"/>
          <w:color w:val="231F20"/>
          <w:sz w:val="24"/>
          <w:szCs w:val="24"/>
        </w:rPr>
        <w:t>……………………..</w:t>
      </w:r>
      <w:r w:rsidRPr="008F22A5">
        <w:rPr>
          <w:rFonts w:eastAsia="Times New Roman" w:cstheme="minorHAnsi"/>
          <w:color w:val="231F20"/>
          <w:sz w:val="24"/>
          <w:szCs w:val="24"/>
        </w:rPr>
        <w:t>…………</w:t>
      </w:r>
    </w:p>
    <w:p w14:paraId="5563ACAF" w14:textId="77777777" w:rsidR="006A2A59" w:rsidRPr="008F22A5" w:rsidRDefault="006A2A59" w:rsidP="007C5748">
      <w:pPr>
        <w:widowControl w:val="0"/>
        <w:spacing w:before="240" w:after="240" w:line="240" w:lineRule="auto"/>
        <w:ind w:left="3540" w:right="147"/>
        <w:rPr>
          <w:rFonts w:eastAsia="Times New Roman" w:cstheme="minorHAnsi"/>
          <w:color w:val="231F20"/>
          <w:sz w:val="24"/>
          <w:szCs w:val="24"/>
        </w:rPr>
      </w:pPr>
    </w:p>
    <w:p w14:paraId="12E61244" w14:textId="197E7C2F" w:rsidR="0080522A" w:rsidRPr="008F22A5" w:rsidRDefault="008711D9">
      <w:pPr>
        <w:jc w:val="both"/>
        <w:rPr>
          <w:rFonts w:eastAsia="Calibri" w:cstheme="minorHAnsi"/>
          <w:sz w:val="24"/>
          <w:szCs w:val="24"/>
        </w:rPr>
      </w:pPr>
      <w:r w:rsidRPr="008F22A5">
        <w:rPr>
          <w:rFonts w:eastAsia="Calibri" w:cstheme="minorHAnsi"/>
          <w:i/>
          <w:sz w:val="24"/>
          <w:szCs w:val="24"/>
        </w:rPr>
        <w:t>(N.B. La proposta va presentata – con allegata fotocopia di documento di identità - da tutti i comproprietari, o soggetti muniti di procura, che detengano complessivamente la piena disponibilità dell'area. Sono ammessi anche soggetti legati da rapporti di natura obbligatoria con la proprietà (contratti di mandato, di valorizzazione immobiliare, di opzione, di preliminare d'acquisto, ecc.) purché documentati dal relativo contratto.)</w:t>
      </w:r>
    </w:p>
    <w:sectPr w:rsidR="0080522A" w:rsidRPr="008F22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64CB6"/>
    <w:multiLevelType w:val="hybridMultilevel"/>
    <w:tmpl w:val="5224BCEA"/>
    <w:lvl w:ilvl="0" w:tplc="7AE405C0">
      <w:numFmt w:val="bullet"/>
      <w:lvlText w:val="-"/>
      <w:lvlJc w:val="left"/>
      <w:pPr>
        <w:ind w:left="360" w:hanging="360"/>
      </w:pPr>
      <w:rPr>
        <w:rFonts w:ascii="TimesNewRomanPSMT" w:eastAsiaTheme="minorHAnsi" w:hAnsi="TimesNewRomanPSMT" w:cs="TimesNewRomanPSM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8AD710B"/>
    <w:multiLevelType w:val="hybridMultilevel"/>
    <w:tmpl w:val="D778D0D6"/>
    <w:lvl w:ilvl="0" w:tplc="7AE405C0">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F7473C"/>
    <w:multiLevelType w:val="hybridMultilevel"/>
    <w:tmpl w:val="1916D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68175D"/>
    <w:multiLevelType w:val="hybridMultilevel"/>
    <w:tmpl w:val="07BC2654"/>
    <w:lvl w:ilvl="0" w:tplc="7AE405C0">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C32531"/>
    <w:multiLevelType w:val="hybridMultilevel"/>
    <w:tmpl w:val="C8A88ABE"/>
    <w:lvl w:ilvl="0" w:tplc="04100017">
      <w:start w:val="1"/>
      <w:numFmt w:val="lowerLetter"/>
      <w:lvlText w:val="%1)"/>
      <w:lvlJc w:val="left"/>
      <w:pPr>
        <w:ind w:left="370" w:hanging="360"/>
      </w:pPr>
      <w:rPr>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num w:numId="1" w16cid:durableId="671108526">
    <w:abstractNumId w:val="2"/>
  </w:num>
  <w:num w:numId="2" w16cid:durableId="1576747497">
    <w:abstractNumId w:val="1"/>
  </w:num>
  <w:num w:numId="3" w16cid:durableId="632443021">
    <w:abstractNumId w:val="3"/>
  </w:num>
  <w:num w:numId="4" w16cid:durableId="1025251040">
    <w:abstractNumId w:val="0"/>
  </w:num>
  <w:num w:numId="5" w16cid:durableId="1346635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6D"/>
    <w:rsid w:val="000253FB"/>
    <w:rsid w:val="000954F5"/>
    <w:rsid w:val="000C476D"/>
    <w:rsid w:val="000D328E"/>
    <w:rsid w:val="00117087"/>
    <w:rsid w:val="00135034"/>
    <w:rsid w:val="001749D5"/>
    <w:rsid w:val="001A3BD8"/>
    <w:rsid w:val="001C7ADB"/>
    <w:rsid w:val="001D2167"/>
    <w:rsid w:val="00211C7F"/>
    <w:rsid w:val="002F241B"/>
    <w:rsid w:val="00304B1F"/>
    <w:rsid w:val="00331A0C"/>
    <w:rsid w:val="003A53E9"/>
    <w:rsid w:val="003A7E63"/>
    <w:rsid w:val="003C433C"/>
    <w:rsid w:val="003D3E39"/>
    <w:rsid w:val="003E65F3"/>
    <w:rsid w:val="00440D9F"/>
    <w:rsid w:val="0045316E"/>
    <w:rsid w:val="0051584C"/>
    <w:rsid w:val="00560994"/>
    <w:rsid w:val="005805D0"/>
    <w:rsid w:val="005A03DC"/>
    <w:rsid w:val="005D2C3C"/>
    <w:rsid w:val="00623ACA"/>
    <w:rsid w:val="006650F5"/>
    <w:rsid w:val="00676765"/>
    <w:rsid w:val="006A2A59"/>
    <w:rsid w:val="006A3F14"/>
    <w:rsid w:val="006C27AF"/>
    <w:rsid w:val="00725349"/>
    <w:rsid w:val="007665B9"/>
    <w:rsid w:val="00766C87"/>
    <w:rsid w:val="007B28D9"/>
    <w:rsid w:val="007C5748"/>
    <w:rsid w:val="007D3010"/>
    <w:rsid w:val="007E59FE"/>
    <w:rsid w:val="007E69CA"/>
    <w:rsid w:val="007F0D7D"/>
    <w:rsid w:val="0080522A"/>
    <w:rsid w:val="0081269F"/>
    <w:rsid w:val="00825DD8"/>
    <w:rsid w:val="00844DA3"/>
    <w:rsid w:val="008711D9"/>
    <w:rsid w:val="00877DC1"/>
    <w:rsid w:val="00881C75"/>
    <w:rsid w:val="008F22A5"/>
    <w:rsid w:val="008F3572"/>
    <w:rsid w:val="00925431"/>
    <w:rsid w:val="00930F21"/>
    <w:rsid w:val="009605F7"/>
    <w:rsid w:val="009773C0"/>
    <w:rsid w:val="0099090E"/>
    <w:rsid w:val="009A2F82"/>
    <w:rsid w:val="009A6D27"/>
    <w:rsid w:val="009E65C5"/>
    <w:rsid w:val="00A43E9E"/>
    <w:rsid w:val="00A46A83"/>
    <w:rsid w:val="00AA4560"/>
    <w:rsid w:val="00AC3549"/>
    <w:rsid w:val="00AC7C64"/>
    <w:rsid w:val="00B03969"/>
    <w:rsid w:val="00B13BD1"/>
    <w:rsid w:val="00B47FC2"/>
    <w:rsid w:val="00B506DA"/>
    <w:rsid w:val="00B56DCC"/>
    <w:rsid w:val="00BB4C09"/>
    <w:rsid w:val="00BD6207"/>
    <w:rsid w:val="00C62F09"/>
    <w:rsid w:val="00CA677D"/>
    <w:rsid w:val="00D17EB3"/>
    <w:rsid w:val="00D21F13"/>
    <w:rsid w:val="00D5689A"/>
    <w:rsid w:val="00D73D2F"/>
    <w:rsid w:val="00D90AD2"/>
    <w:rsid w:val="00DA789F"/>
    <w:rsid w:val="00DC1F97"/>
    <w:rsid w:val="00DD5391"/>
    <w:rsid w:val="00E04124"/>
    <w:rsid w:val="00E10423"/>
    <w:rsid w:val="00E45880"/>
    <w:rsid w:val="00E669E1"/>
    <w:rsid w:val="00E66CCF"/>
    <w:rsid w:val="00E942AA"/>
    <w:rsid w:val="00EA459E"/>
    <w:rsid w:val="00EF1A6D"/>
    <w:rsid w:val="00F2211A"/>
    <w:rsid w:val="00FA31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A543"/>
  <w15:docId w15:val="{F3444020-713C-4FEE-BF84-54CD545F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6">
    <w:name w:val="heading 6"/>
    <w:basedOn w:val="Normale"/>
    <w:next w:val="Normale"/>
    <w:link w:val="Titolo6Carattere"/>
    <w:uiPriority w:val="9"/>
    <w:unhideWhenUsed/>
    <w:qFormat/>
    <w:rsid w:val="00FA31ED"/>
    <w:pPr>
      <w:keepNext/>
      <w:keepLines/>
      <w:spacing w:before="40" w:after="0" w:line="249" w:lineRule="auto"/>
      <w:ind w:left="10" w:hanging="10"/>
      <w:jc w:val="both"/>
      <w:outlineLvl w:val="5"/>
    </w:pPr>
    <w:rPr>
      <w:rFonts w:asciiTheme="majorHAnsi" w:eastAsiaTheme="majorEastAsia" w:hAnsiTheme="majorHAnsi" w:cstheme="majorBidi"/>
      <w:color w:val="1F4D78" w:themeColor="accent1" w:themeShade="7F"/>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584C"/>
    <w:pPr>
      <w:ind w:left="720"/>
      <w:contextualSpacing/>
    </w:pPr>
  </w:style>
  <w:style w:type="paragraph" w:styleId="Testofumetto">
    <w:name w:val="Balloon Text"/>
    <w:basedOn w:val="Normale"/>
    <w:link w:val="TestofumettoCarattere"/>
    <w:uiPriority w:val="99"/>
    <w:semiHidden/>
    <w:unhideWhenUsed/>
    <w:rsid w:val="000253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53FB"/>
    <w:rPr>
      <w:rFonts w:ascii="Tahoma" w:hAnsi="Tahoma" w:cs="Tahoma"/>
      <w:sz w:val="16"/>
      <w:szCs w:val="16"/>
    </w:rPr>
  </w:style>
  <w:style w:type="character" w:customStyle="1" w:styleId="Titolo6Carattere">
    <w:name w:val="Titolo 6 Carattere"/>
    <w:basedOn w:val="Carpredefinitoparagrafo"/>
    <w:link w:val="Titolo6"/>
    <w:uiPriority w:val="9"/>
    <w:rsid w:val="00FA31ED"/>
    <w:rPr>
      <w:rFonts w:asciiTheme="majorHAnsi" w:eastAsiaTheme="majorEastAsia" w:hAnsiTheme="majorHAnsi" w:cstheme="majorBidi"/>
      <w:color w:val="1F4D78" w:themeColor="accent1" w:themeShade="7F"/>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it/archive/2/28/20100424102248!Alleghe-Stemma.pn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load.wikimedia.org/wikipedia/it/archive/2/28/20100424102248!Alleghe-Stemma.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FF0A-95AD-497C-BFDE-86C6E1AE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516</Words>
  <Characters>2946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De Conz</dc:creator>
  <cp:lastModifiedBy>Nicola Conedera</cp:lastModifiedBy>
  <cp:revision>13</cp:revision>
  <cp:lastPrinted>2015-07-30T15:36:00Z</cp:lastPrinted>
  <dcterms:created xsi:type="dcterms:W3CDTF">2021-09-01T10:29:00Z</dcterms:created>
  <dcterms:modified xsi:type="dcterms:W3CDTF">2024-08-26T06:58:00Z</dcterms:modified>
</cp:coreProperties>
</file>